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7B79F8" w:rsidTr="007B79F8">
        <w:tc>
          <w:tcPr>
            <w:tcW w:w="9570" w:type="dxa"/>
          </w:tcPr>
          <w:p w:rsidR="007B79F8" w:rsidRDefault="007B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7B79F8" w:rsidRDefault="007B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ТАЛЛИНСКИЙ СЕЛЬСОВЕТ</w:t>
            </w:r>
          </w:p>
          <w:p w:rsidR="007B79F8" w:rsidRDefault="007B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ГРАЧЕВСКОГО  РАЙОНА ОРЕНБУРГСКОЙ ОБЛАСТИ</w:t>
            </w:r>
          </w:p>
          <w:p w:rsidR="007B79F8" w:rsidRDefault="007B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второго созыва</w:t>
            </w:r>
          </w:p>
          <w:p w:rsidR="007B79F8" w:rsidRDefault="007B79F8">
            <w:pPr>
              <w:jc w:val="center"/>
              <w:rPr>
                <w:b/>
                <w:sz w:val="28"/>
                <w:szCs w:val="28"/>
              </w:rPr>
            </w:pPr>
          </w:p>
          <w:p w:rsidR="007B79F8" w:rsidRDefault="007B79F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 Е Ш Е Н И Е </w:t>
            </w:r>
          </w:p>
        </w:tc>
      </w:tr>
    </w:tbl>
    <w:p w:rsidR="007B79F8" w:rsidRDefault="007B79F8" w:rsidP="007B79F8">
      <w:pPr>
        <w:rPr>
          <w:sz w:val="28"/>
          <w:szCs w:val="28"/>
        </w:rPr>
      </w:pPr>
    </w:p>
    <w:p w:rsidR="007B79F8" w:rsidRDefault="007B79F8" w:rsidP="007B79F8">
      <w:pPr>
        <w:ind w:left="-180" w:hanging="180"/>
      </w:pPr>
    </w:p>
    <w:p w:rsidR="007B79F8" w:rsidRDefault="007B79F8" w:rsidP="007B79F8">
      <w:pPr>
        <w:rPr>
          <w:sz w:val="28"/>
          <w:szCs w:val="28"/>
        </w:rPr>
      </w:pPr>
      <w:r>
        <w:rPr>
          <w:sz w:val="28"/>
          <w:szCs w:val="28"/>
        </w:rPr>
        <w:t>02.08.2012 года    №  107 рс</w:t>
      </w:r>
    </w:p>
    <w:p w:rsidR="007B79F8" w:rsidRDefault="007B79F8" w:rsidP="007B79F8">
      <w:pPr>
        <w:rPr>
          <w:sz w:val="28"/>
          <w:szCs w:val="28"/>
        </w:rPr>
      </w:pPr>
      <w:r>
        <w:rPr>
          <w:sz w:val="28"/>
          <w:szCs w:val="28"/>
        </w:rPr>
        <w:t xml:space="preserve">    с.Таллы</w:t>
      </w:r>
    </w:p>
    <w:p w:rsidR="007B79F8" w:rsidRDefault="007B79F8" w:rsidP="007B79F8"/>
    <w:p w:rsidR="007B79F8" w:rsidRDefault="007B79F8" w:rsidP="007B79F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установления в жилых домах приборов учета потребления холодной и горячей воды и оплаты услуг по водоснабжению и водоотведению по показаниям приборов учета</w:t>
      </w:r>
    </w:p>
    <w:p w:rsidR="007B79F8" w:rsidRDefault="007B79F8" w:rsidP="007B79F8">
      <w:pPr>
        <w:rPr>
          <w:sz w:val="28"/>
          <w:szCs w:val="28"/>
        </w:rPr>
      </w:pPr>
    </w:p>
    <w:p w:rsidR="007B79F8" w:rsidRDefault="007B79F8" w:rsidP="007B79F8">
      <w:pPr>
        <w:pStyle w:val="a3"/>
        <w:ind w:left="0" w:right="5328"/>
      </w:pPr>
    </w:p>
    <w:p w:rsidR="007B79F8" w:rsidRDefault="007B79F8" w:rsidP="007B79F8">
      <w:pPr>
        <w:pStyle w:val="Style25"/>
        <w:widowControl/>
        <w:spacing w:line="240" w:lineRule="auto"/>
        <w:ind w:firstLine="709"/>
        <w:jc w:val="both"/>
        <w:rPr>
          <w:rStyle w:val="FontStyle38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>В соответствии с Гражданским кодексом Российской Федерации, Жилищным кодексом Российской Федерации, постановлением Правительства Российской Федерации от 23.05.2006 N 307 «О порядке предоставления коммунальных услуг гражданам», Совет депутатов муниципального образования Таллинский сельсовет РЕШИЛ:</w:t>
      </w:r>
      <w:r>
        <w:rPr>
          <w:rStyle w:val="FontStyle38"/>
          <w:sz w:val="28"/>
          <w:szCs w:val="28"/>
        </w:rPr>
        <w:t xml:space="preserve"> </w:t>
      </w:r>
    </w:p>
    <w:p w:rsidR="007B79F8" w:rsidRDefault="007B79F8" w:rsidP="007B79F8">
      <w:pPr>
        <w:pStyle w:val="Style25"/>
        <w:widowControl/>
        <w:spacing w:line="240" w:lineRule="auto"/>
        <w:ind w:firstLine="709"/>
        <w:jc w:val="both"/>
        <w:rPr>
          <w:rStyle w:val="FontStyle38"/>
          <w:sz w:val="28"/>
          <w:szCs w:val="28"/>
        </w:rPr>
      </w:pPr>
    </w:p>
    <w:p w:rsidR="007B79F8" w:rsidRDefault="007B79F8" w:rsidP="007B79F8">
      <w:pPr>
        <w:pStyle w:val="Style25"/>
        <w:widowControl/>
        <w:spacing w:line="240" w:lineRule="auto"/>
        <w:rPr>
          <w:rStyle w:val="FontStyle38"/>
          <w:sz w:val="28"/>
          <w:szCs w:val="28"/>
        </w:rPr>
      </w:pPr>
    </w:p>
    <w:p w:rsidR="007B79F8" w:rsidRDefault="007B79F8" w:rsidP="007B79F8">
      <w:pPr>
        <w:pStyle w:val="a4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1. Утвердить </w:t>
      </w:r>
      <w:r>
        <w:rPr>
          <w:rStyle w:val="FontStyle46"/>
          <w:sz w:val="28"/>
          <w:szCs w:val="28"/>
        </w:rPr>
        <w:t>Положение о порядке установки в жилых домах приборов учета потребления холодной и горячей воды и оплаты услуг по водоснабжению и водоотведению по показаниям приборов учета(прилагается</w:t>
      </w:r>
      <w:r>
        <w:rPr>
          <w:rStyle w:val="FontStyle38"/>
          <w:sz w:val="28"/>
          <w:szCs w:val="28"/>
        </w:rPr>
        <w:t>.</w:t>
      </w:r>
    </w:p>
    <w:p w:rsidR="007B79F8" w:rsidRDefault="007B79F8" w:rsidP="007B79F8">
      <w:pPr>
        <w:pStyle w:val="a4"/>
        <w:jc w:val="both"/>
      </w:pPr>
      <w:r>
        <w:rPr>
          <w:rStyle w:val="FontStyle38"/>
          <w:sz w:val="28"/>
          <w:szCs w:val="28"/>
        </w:rPr>
        <w:t xml:space="preserve">2.  Контроль за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>бюджетной, финансовой политике, собственности и экономическим вопросам, муниципальной службы,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правопорядку, труду, агропромышленному комплексу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79F8" w:rsidRDefault="007B79F8" w:rsidP="007B79F8">
      <w:pPr>
        <w:pStyle w:val="a4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3. Решение вступает в силу после его официального обнародования.</w:t>
      </w:r>
    </w:p>
    <w:p w:rsidR="007B79F8" w:rsidRDefault="007B79F8" w:rsidP="007B79F8">
      <w:pPr>
        <w:pStyle w:val="a4"/>
        <w:jc w:val="both"/>
        <w:rPr>
          <w:rStyle w:val="FontStyle38"/>
          <w:b w:val="0"/>
          <w:sz w:val="28"/>
          <w:szCs w:val="28"/>
        </w:rPr>
      </w:pPr>
    </w:p>
    <w:p w:rsidR="007B79F8" w:rsidRDefault="007B79F8" w:rsidP="007B79F8">
      <w:pPr>
        <w:pStyle w:val="a4"/>
        <w:jc w:val="both"/>
        <w:rPr>
          <w:rStyle w:val="FontStyle38"/>
          <w:b w:val="0"/>
          <w:sz w:val="28"/>
          <w:szCs w:val="28"/>
        </w:rPr>
      </w:pPr>
    </w:p>
    <w:p w:rsidR="007B79F8" w:rsidRDefault="007B79F8" w:rsidP="007B79F8">
      <w:pPr>
        <w:pStyle w:val="a4"/>
        <w:ind w:right="-426"/>
        <w:jc w:val="both"/>
        <w:rPr>
          <w:rStyle w:val="FontStyle38"/>
          <w:b w:val="0"/>
          <w:sz w:val="28"/>
          <w:szCs w:val="28"/>
        </w:rPr>
      </w:pPr>
      <w:r>
        <w:rPr>
          <w:rStyle w:val="FontStyle38"/>
          <w:sz w:val="28"/>
          <w:szCs w:val="28"/>
        </w:rPr>
        <w:t>Глава муниципального образования                                                 А.Н Макаров</w:t>
      </w:r>
    </w:p>
    <w:p w:rsidR="007B79F8" w:rsidRDefault="007B79F8" w:rsidP="007B79F8">
      <w:pPr>
        <w:pStyle w:val="a4"/>
        <w:rPr>
          <w:rStyle w:val="FontStyle38"/>
          <w:b w:val="0"/>
          <w:sz w:val="28"/>
          <w:szCs w:val="28"/>
        </w:rPr>
      </w:pPr>
    </w:p>
    <w:p w:rsidR="007B79F8" w:rsidRDefault="007B79F8" w:rsidP="007B79F8">
      <w:pPr>
        <w:pStyle w:val="a4"/>
        <w:rPr>
          <w:rStyle w:val="FontStyle38"/>
          <w:b w:val="0"/>
          <w:sz w:val="28"/>
          <w:szCs w:val="28"/>
        </w:rPr>
      </w:pPr>
    </w:p>
    <w:p w:rsidR="007B79F8" w:rsidRDefault="007B79F8" w:rsidP="007B79F8">
      <w:pPr>
        <w:pStyle w:val="Style25"/>
        <w:widowControl/>
        <w:spacing w:line="240" w:lineRule="auto"/>
        <w:jc w:val="right"/>
        <w:rPr>
          <w:rStyle w:val="FontStyle38"/>
          <w:b w:val="0"/>
          <w:sz w:val="28"/>
          <w:szCs w:val="28"/>
        </w:rPr>
      </w:pPr>
    </w:p>
    <w:p w:rsidR="007B79F8" w:rsidRDefault="007B79F8" w:rsidP="007B79F8">
      <w:pPr>
        <w:pStyle w:val="Style25"/>
        <w:widowControl/>
        <w:spacing w:line="240" w:lineRule="auto"/>
        <w:jc w:val="left"/>
        <w:rPr>
          <w:rStyle w:val="FontStyle38"/>
          <w:b w:val="0"/>
          <w:sz w:val="28"/>
          <w:szCs w:val="28"/>
        </w:rPr>
      </w:pPr>
      <w:r>
        <w:rPr>
          <w:rStyle w:val="FontStyle38"/>
          <w:sz w:val="28"/>
          <w:szCs w:val="28"/>
        </w:rPr>
        <w:t>Разослано: организационно-правовой отдел, прокуратура, МУП ЖКХ»Грачевское», в дело</w:t>
      </w:r>
    </w:p>
    <w:p w:rsidR="007B79F8" w:rsidRDefault="007B79F8" w:rsidP="007B79F8">
      <w:pPr>
        <w:pStyle w:val="Style25"/>
        <w:widowControl/>
        <w:spacing w:line="240" w:lineRule="auto"/>
        <w:jc w:val="right"/>
        <w:rPr>
          <w:rStyle w:val="FontStyle38"/>
          <w:b w:val="0"/>
          <w:sz w:val="28"/>
          <w:szCs w:val="28"/>
        </w:rPr>
      </w:pPr>
    </w:p>
    <w:p w:rsidR="007B79F8" w:rsidRDefault="007B79F8" w:rsidP="007B79F8">
      <w:pPr>
        <w:pStyle w:val="Style25"/>
        <w:widowControl/>
        <w:spacing w:line="240" w:lineRule="auto"/>
        <w:jc w:val="right"/>
        <w:rPr>
          <w:rStyle w:val="FontStyle38"/>
          <w:b w:val="0"/>
          <w:sz w:val="28"/>
          <w:szCs w:val="28"/>
        </w:rPr>
      </w:pPr>
    </w:p>
    <w:p w:rsidR="007B79F8" w:rsidRDefault="007B79F8" w:rsidP="007B79F8">
      <w:pPr>
        <w:pStyle w:val="Style25"/>
        <w:widowControl/>
        <w:spacing w:line="240" w:lineRule="auto"/>
        <w:jc w:val="right"/>
        <w:rPr>
          <w:rStyle w:val="FontStyle38"/>
          <w:b w:val="0"/>
          <w:sz w:val="28"/>
          <w:szCs w:val="28"/>
        </w:rPr>
      </w:pPr>
    </w:p>
    <w:p w:rsidR="007B79F8" w:rsidRDefault="007B79F8" w:rsidP="007B79F8">
      <w:pPr>
        <w:pStyle w:val="Style25"/>
        <w:widowControl/>
        <w:spacing w:line="240" w:lineRule="auto"/>
        <w:jc w:val="right"/>
        <w:rPr>
          <w:rStyle w:val="FontStyle38"/>
          <w:b w:val="0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7B79F8" w:rsidTr="007B79F8">
        <w:tc>
          <w:tcPr>
            <w:tcW w:w="4784" w:type="dxa"/>
          </w:tcPr>
          <w:p w:rsidR="007B79F8" w:rsidRDefault="007B7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  <w:hideMark/>
          </w:tcPr>
          <w:p w:rsidR="007B79F8" w:rsidRDefault="007B79F8">
            <w:pPr>
              <w:rPr>
                <w:sz w:val="22"/>
                <w:szCs w:val="22"/>
              </w:rPr>
            </w:pPr>
            <w:r>
              <w:t xml:space="preserve">Приложение </w:t>
            </w:r>
          </w:p>
        </w:tc>
      </w:tr>
      <w:tr w:rsidR="007B79F8" w:rsidTr="007B79F8">
        <w:tc>
          <w:tcPr>
            <w:tcW w:w="4784" w:type="dxa"/>
          </w:tcPr>
          <w:p w:rsidR="007B79F8" w:rsidRDefault="007B7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  <w:hideMark/>
          </w:tcPr>
          <w:p w:rsidR="007B79F8" w:rsidRDefault="007B79F8">
            <w:pPr>
              <w:rPr>
                <w:sz w:val="22"/>
                <w:szCs w:val="22"/>
              </w:rPr>
            </w:pPr>
            <w:r>
              <w:t>к решению Совета депутатов</w:t>
            </w:r>
          </w:p>
        </w:tc>
      </w:tr>
      <w:tr w:rsidR="007B79F8" w:rsidTr="007B79F8">
        <w:tc>
          <w:tcPr>
            <w:tcW w:w="4784" w:type="dxa"/>
          </w:tcPr>
          <w:p w:rsidR="007B79F8" w:rsidRDefault="007B7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  <w:hideMark/>
          </w:tcPr>
          <w:p w:rsidR="007B79F8" w:rsidRDefault="007B79F8">
            <w:pPr>
              <w:rPr>
                <w:sz w:val="22"/>
                <w:szCs w:val="22"/>
              </w:rPr>
            </w:pPr>
            <w:r>
              <w:t>муниципального образования</w:t>
            </w:r>
          </w:p>
        </w:tc>
      </w:tr>
      <w:tr w:rsidR="007B79F8" w:rsidTr="007B79F8">
        <w:tc>
          <w:tcPr>
            <w:tcW w:w="4784" w:type="dxa"/>
          </w:tcPr>
          <w:p w:rsidR="007B79F8" w:rsidRDefault="007B7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  <w:hideMark/>
          </w:tcPr>
          <w:p w:rsidR="007B79F8" w:rsidRDefault="007B79F8">
            <w:pPr>
              <w:rPr>
                <w:sz w:val="22"/>
                <w:szCs w:val="22"/>
              </w:rPr>
            </w:pPr>
            <w:r>
              <w:t>Таллинский сельсовет</w:t>
            </w:r>
          </w:p>
        </w:tc>
      </w:tr>
      <w:tr w:rsidR="007B79F8" w:rsidTr="007B79F8">
        <w:tc>
          <w:tcPr>
            <w:tcW w:w="4784" w:type="dxa"/>
          </w:tcPr>
          <w:p w:rsidR="007B79F8" w:rsidRDefault="007B7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  <w:hideMark/>
          </w:tcPr>
          <w:p w:rsidR="007B79F8" w:rsidRDefault="007B79F8">
            <w:pPr>
              <w:rPr>
                <w:sz w:val="22"/>
                <w:szCs w:val="22"/>
              </w:rPr>
            </w:pPr>
            <w:r>
              <w:t>от 02.08.2012 г № 107  рс</w:t>
            </w:r>
          </w:p>
        </w:tc>
      </w:tr>
    </w:tbl>
    <w:p w:rsidR="007B79F8" w:rsidRDefault="007B79F8" w:rsidP="007B79F8">
      <w:pPr>
        <w:jc w:val="center"/>
      </w:pPr>
    </w:p>
    <w:p w:rsidR="007B79F8" w:rsidRDefault="007B79F8" w:rsidP="007B79F8">
      <w:pPr>
        <w:pStyle w:val="Style9"/>
        <w:widowControl/>
        <w:ind w:firstLine="709"/>
        <w:jc w:val="center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0"/>
        <w:jc w:val="center"/>
        <w:rPr>
          <w:rStyle w:val="FontStyle46"/>
          <w:b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0"/>
        <w:jc w:val="center"/>
        <w:rPr>
          <w:rStyle w:val="FontStyle46"/>
          <w:b/>
          <w:sz w:val="28"/>
          <w:szCs w:val="28"/>
        </w:rPr>
      </w:pPr>
      <w:r>
        <w:rPr>
          <w:rStyle w:val="FontStyle46"/>
          <w:b/>
          <w:sz w:val="28"/>
          <w:szCs w:val="28"/>
        </w:rPr>
        <w:t>ПОЛОЖЕНИЕ</w:t>
      </w:r>
    </w:p>
    <w:p w:rsidR="007B79F8" w:rsidRDefault="007B79F8" w:rsidP="007B79F8">
      <w:pPr>
        <w:pStyle w:val="Style2"/>
        <w:widowControl/>
        <w:spacing w:line="240" w:lineRule="auto"/>
        <w:ind w:firstLine="0"/>
        <w:jc w:val="center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 ПОРЯДКЕ УСТАНОВКИ В ЖИЛЫХ ДОМАХ ПРИБОРОВ УЧЕТА ПОТРЕБЛЕНИЯ ХОЛОДНОЙ И ГОРЯЧЕЙ ВОДЫ И ОПЛАТЫ УСЛУГ ПО ВОДОСНАБЖЕНИЮ И ВОДООТВЕДЕНИЮ ПО ПОКАЗАНИЯМ ПРИБОРОВ УЧЕТА</w:t>
      </w: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center"/>
        <w:rPr>
          <w:rStyle w:val="FontStyle46"/>
          <w:b/>
          <w:sz w:val="28"/>
          <w:szCs w:val="28"/>
        </w:rPr>
      </w:pPr>
      <w:r>
        <w:rPr>
          <w:rStyle w:val="FontStyle46"/>
          <w:b/>
          <w:sz w:val="28"/>
          <w:szCs w:val="28"/>
        </w:rPr>
        <w:t>I. Основные понятия и термины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Общедомовой (коллективный) прибор учета - средство измерения, используемое для определения объемов (количества) потребления коммунальных ресурсов, поданных в многоквартирный дом.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Индивидуальный прибор учета - средство измерения, используемое для определения объемов (количества) потребления коммунальных ресурсов потребителями, проживающими в одном жилом помещении (квартире) многоквартирного дома или в одноквартирном жилом доме.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Потребитель - наниматель или собственник квартиры (жилого дома), которому по договору найма или технического обслуживания предоставляются коммунальные услуги.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Специализированная организация - организация, осуществляющая эксплуатацию внутридомовых сетей многоквартирного дома (поставщик коммунальной услуги для одноквартирного жилого дома), установку и обслуживание приборов учета и имеющая право ведения данных работ, или любая организация независимо от формы собственности, имеющая лицензию на установку приборов учета холодной и горячей воды.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Поставщик коммунального ресурса (услуги) - предприятие, осуществляющее производство и отпуск коммунального ресурса (услуги) для многоквартирных жилых домов (одноквартирных жилых домов).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Техническое обслуживание водосчетчика - метрологическая поверка, ремонт или замена водосчетчиков в процессе их эксплуатации, осуществляемые специализированной организацией.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Расчетный период - период времени в один календарный месяц, за который производится оплата за коммунальные услуги.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Нормативы потребления коммунальных услуг - достаточный для поддержания жизнедеятельности уровень потребления услуг населением. Нормативы потребления коммунальных услуг утверждаются в соответствии с действующим законодательством.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Управляющая организация - юридическое лицо (предприятие, организация независимо от формы собственности, ЖСК. ТСЖ и др.), </w:t>
      </w:r>
      <w:r>
        <w:rPr>
          <w:rStyle w:val="FontStyle46"/>
          <w:sz w:val="28"/>
          <w:szCs w:val="28"/>
        </w:rPr>
        <w:lastRenderedPageBreak/>
        <w:t>осуществляющее организацию предоставления горячего и холодного водоснабжения, обеспечивающее отведение сточных вод, а также уполномоченное в соответствии с действующим законодательством, нормативными и правовыми актами осуществлять сбор и (или) расходование средств, собираемых в качестве платы за жилищно-коммунальные услуги в многоквартирном жилом доме.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Считывание показаний приборов учета - действия потребителя, а также управляющей организации (поставщика) по снятию с приборов учета горячей и холодной воды измеренных числовых значений объема (количества) горячей и холодной воды.</w:t>
      </w:r>
    </w:p>
    <w:p w:rsidR="007B79F8" w:rsidRDefault="007B79F8" w:rsidP="007B79F8">
      <w:pPr>
        <w:pStyle w:val="Style9"/>
        <w:widowControl/>
        <w:spacing w:line="240" w:lineRule="auto"/>
        <w:ind w:firstLine="709"/>
        <w:jc w:val="center"/>
        <w:rPr>
          <w:rStyle w:val="FontStyle46"/>
          <w:b/>
          <w:sz w:val="28"/>
          <w:szCs w:val="28"/>
          <w:lang w:eastAsia="en-US"/>
        </w:rPr>
      </w:pPr>
      <w:r>
        <w:rPr>
          <w:rStyle w:val="FontStyle46"/>
          <w:b/>
          <w:sz w:val="28"/>
          <w:szCs w:val="28"/>
          <w:lang w:val="en-US" w:eastAsia="en-US"/>
        </w:rPr>
        <w:t>II</w:t>
      </w:r>
      <w:r>
        <w:rPr>
          <w:rStyle w:val="FontStyle46"/>
          <w:b/>
          <w:sz w:val="28"/>
          <w:szCs w:val="28"/>
          <w:lang w:eastAsia="en-US"/>
        </w:rPr>
        <w:t>. Общие положения</w:t>
      </w:r>
    </w:p>
    <w:p w:rsidR="007B79F8" w:rsidRDefault="007B79F8" w:rsidP="007B79F8">
      <w:pPr>
        <w:pStyle w:val="Style8"/>
        <w:widowControl/>
        <w:tabs>
          <w:tab w:val="left" w:pos="844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2.1.</w:t>
      </w:r>
      <w:r>
        <w:rPr>
          <w:rStyle w:val="FontStyle46"/>
          <w:sz w:val="28"/>
          <w:szCs w:val="28"/>
        </w:rPr>
        <w:tab/>
        <w:t>Настоящее Положение разработано исходя из основных положений: Гражданского кодекса Российской Федерации, Жилищного кодекса Российской Федерации и постановления Правительства Российской Федерации от</w:t>
      </w:r>
      <w:r>
        <w:rPr>
          <w:rStyle w:val="FontStyle46"/>
          <w:sz w:val="28"/>
          <w:szCs w:val="28"/>
        </w:rPr>
        <w:br/>
        <w:t>23.05.2006 N 307 «О порядке предоставления коммунальных услуг гражданам».</w:t>
      </w:r>
    </w:p>
    <w:p w:rsidR="007B79F8" w:rsidRDefault="007B79F8" w:rsidP="007B79F8">
      <w:pPr>
        <w:pStyle w:val="Style8"/>
        <w:widowControl/>
        <w:tabs>
          <w:tab w:val="left" w:pos="353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2.2.</w:t>
      </w:r>
      <w:r>
        <w:rPr>
          <w:rStyle w:val="FontStyle46"/>
          <w:sz w:val="28"/>
          <w:szCs w:val="28"/>
        </w:rPr>
        <w:tab/>
        <w:t>Настоящее Положение разработано с целью: реализации права граждан на оплату коммунальных услуг за фактически  потребленные  объемы;  стимулирования  экономии водопотребления  жителями;  сокращения сверхнормативного водопотребления.</w:t>
      </w:r>
    </w:p>
    <w:p w:rsidR="007B79F8" w:rsidRDefault="007B79F8" w:rsidP="007B79F8">
      <w:pPr>
        <w:pStyle w:val="Style8"/>
        <w:widowControl/>
        <w:tabs>
          <w:tab w:val="left" w:pos="844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2.3.</w:t>
      </w:r>
      <w:r>
        <w:rPr>
          <w:rStyle w:val="FontStyle46"/>
          <w:sz w:val="28"/>
          <w:szCs w:val="28"/>
        </w:rPr>
        <w:tab/>
        <w:t>Настоящее Положение распространяется на производителей услуги (ресурса) независимо от формы собственности и потребителей (управляющие организации, граждане) при взаимных расчетах за поставку и потребление</w:t>
      </w:r>
      <w:r>
        <w:rPr>
          <w:rStyle w:val="FontStyle46"/>
          <w:sz w:val="28"/>
          <w:szCs w:val="28"/>
        </w:rPr>
        <w:br/>
        <w:t>холодной, горячей воды и водоотведение.</w:t>
      </w:r>
    </w:p>
    <w:p w:rsidR="007B79F8" w:rsidRDefault="007B79F8" w:rsidP="007B79F8">
      <w:pPr>
        <w:pStyle w:val="Style8"/>
        <w:widowControl/>
        <w:tabs>
          <w:tab w:val="left" w:pos="445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2.4.</w:t>
      </w:r>
      <w:r>
        <w:rPr>
          <w:rStyle w:val="FontStyle46"/>
          <w:sz w:val="28"/>
          <w:szCs w:val="28"/>
        </w:rPr>
        <w:tab/>
        <w:t>Настоящее Положение регулирует отношения  по вопросам оплаты услуг холодного и горячего водоснабжения, водоотведения в</w:t>
      </w:r>
      <w:r>
        <w:rPr>
          <w:rStyle w:val="FontStyle46"/>
          <w:sz w:val="28"/>
          <w:szCs w:val="28"/>
        </w:rPr>
        <w:tab/>
        <w:t>в следующих случаях: установки индивидуальных приборов учета воды в части квартир (в части нежилых помещений) многоквартирного жилого дома при отсутствии общедомовых приборов учета холодной и горячей воды; установки индивидуальных приборов учета воды в одноквартирном жилом доме; установки общедомовых(ого) приборов(а) учета холодной и (или) горячей воды с установкой во всех квартирах (нежилых помещениях) или части квартир (нежилых помещений) индивидуальных приборов учета или их отсутствия; полного оснащения многоквартирного дома приборами учета, в том числе индивидуальными приборами учета воды во всех жилых и нежилых помещениях и общедомовым прибором учета воды.</w:t>
      </w:r>
    </w:p>
    <w:p w:rsidR="007B79F8" w:rsidRDefault="007B79F8" w:rsidP="007B79F8">
      <w:pPr>
        <w:pStyle w:val="Style8"/>
        <w:widowControl/>
        <w:numPr>
          <w:ilvl w:val="0"/>
          <w:numId w:val="1"/>
        </w:numPr>
        <w:tabs>
          <w:tab w:val="left" w:pos="825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В случаях, предусмотренных п. 2.4 настоящего Положения, оплата услуг водоотведения производится в соответствии с количеством воды, равным сумме объемов потребления холодной и горячей воды, установленным по показаниям приборов учета (общедомовых, индивидуальных).</w:t>
      </w:r>
    </w:p>
    <w:p w:rsidR="007B79F8" w:rsidRDefault="007B79F8" w:rsidP="007B79F8">
      <w:pPr>
        <w:pStyle w:val="Style8"/>
        <w:widowControl/>
        <w:numPr>
          <w:ilvl w:val="0"/>
          <w:numId w:val="1"/>
        </w:numPr>
        <w:tabs>
          <w:tab w:val="left" w:pos="825"/>
        </w:tabs>
        <w:spacing w:line="240" w:lineRule="auto"/>
        <w:ind w:left="709" w:hanging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случае отсутствия приборов учета воды (общедомовых, индивидуальных) расчеты за коммунальные услуги производятся по </w:t>
      </w:r>
      <w:r>
        <w:rPr>
          <w:rStyle w:val="FontStyle46"/>
          <w:sz w:val="28"/>
          <w:szCs w:val="28"/>
        </w:rPr>
        <w:lastRenderedPageBreak/>
        <w:t>нормативам водопотребления и по тарифам, утвержденным в соответствии с действующим законодательством.</w:t>
      </w: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0"/>
        <w:jc w:val="center"/>
        <w:rPr>
          <w:rStyle w:val="FontStyle46"/>
          <w:b/>
          <w:sz w:val="28"/>
          <w:szCs w:val="28"/>
        </w:rPr>
      </w:pPr>
      <w:r>
        <w:rPr>
          <w:rStyle w:val="FontStyle46"/>
          <w:b/>
          <w:sz w:val="28"/>
          <w:szCs w:val="28"/>
        </w:rPr>
        <w:t>III. Выбор приборов учета</w:t>
      </w:r>
    </w:p>
    <w:p w:rsidR="007B79F8" w:rsidRDefault="007B79F8" w:rsidP="007B79F8">
      <w:pPr>
        <w:pStyle w:val="Style8"/>
        <w:widowControl/>
        <w:numPr>
          <w:ilvl w:val="0"/>
          <w:numId w:val="2"/>
        </w:numPr>
        <w:tabs>
          <w:tab w:val="left" w:pos="851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Разрешается устанавливать индивидуальные (общедомовые) приборы учета отечественного и зарубежного производства, включенные в Государственный реестр средств измерения и допущенные на основании результатов метрологической экспертизы органов Госстандарта Российской Федерации к эксплуатации и применению на территории Российской Федерации.</w:t>
      </w:r>
    </w:p>
    <w:p w:rsidR="007B79F8" w:rsidRDefault="007B79F8" w:rsidP="007B79F8">
      <w:pPr>
        <w:pStyle w:val="Style8"/>
        <w:widowControl/>
        <w:numPr>
          <w:ilvl w:val="0"/>
          <w:numId w:val="2"/>
        </w:numPr>
        <w:tabs>
          <w:tab w:val="left" w:pos="851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Приборы учета, исключенные из Государственного реестра в период эксплуатации приборов учета, могут использоваться до истечения установленного срока поверки, после чего производится их замена.</w:t>
      </w:r>
    </w:p>
    <w:p w:rsidR="007B79F8" w:rsidRDefault="007B79F8" w:rsidP="007B79F8">
      <w:pPr>
        <w:pStyle w:val="Style8"/>
        <w:widowControl/>
        <w:numPr>
          <w:ilvl w:val="0"/>
          <w:numId w:val="2"/>
        </w:numPr>
        <w:tabs>
          <w:tab w:val="left" w:pos="851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Диаметр условного прохода приборов учета, их количество принимаются в соответствии с техническими условиями, выданными управляющей компанией (поставщиком услуги).</w:t>
      </w:r>
    </w:p>
    <w:p w:rsidR="007B79F8" w:rsidRDefault="007B79F8" w:rsidP="007B79F8">
      <w:pPr>
        <w:pStyle w:val="Style9"/>
        <w:widowControl/>
        <w:spacing w:line="240" w:lineRule="auto"/>
        <w:ind w:firstLine="0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0"/>
        <w:jc w:val="center"/>
        <w:rPr>
          <w:rStyle w:val="FontStyle46"/>
          <w:b/>
          <w:sz w:val="28"/>
          <w:szCs w:val="28"/>
        </w:rPr>
      </w:pPr>
      <w:r>
        <w:rPr>
          <w:rStyle w:val="FontStyle46"/>
          <w:b/>
          <w:sz w:val="28"/>
          <w:szCs w:val="28"/>
        </w:rPr>
        <w:t>IV. Порядок установки, обслуживания, ремонта и поверки приборов учета</w:t>
      </w:r>
    </w:p>
    <w:p w:rsidR="007B79F8" w:rsidRDefault="007B79F8" w:rsidP="007B79F8">
      <w:pPr>
        <w:pStyle w:val="Style8"/>
        <w:widowControl/>
        <w:tabs>
          <w:tab w:val="left" w:pos="838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4.1.</w:t>
      </w:r>
      <w:r>
        <w:rPr>
          <w:rStyle w:val="FontStyle46"/>
          <w:sz w:val="28"/>
          <w:szCs w:val="28"/>
        </w:rPr>
        <w:tab/>
        <w:t>Установка индивидуальных приборов учета воды производится:</w:t>
      </w:r>
    </w:p>
    <w:p w:rsidR="007B79F8" w:rsidRDefault="007B79F8" w:rsidP="007B79F8">
      <w:pPr>
        <w:pStyle w:val="Style8"/>
        <w:widowControl/>
        <w:numPr>
          <w:ilvl w:val="0"/>
          <w:numId w:val="3"/>
        </w:numPr>
        <w:tabs>
          <w:tab w:val="left" w:pos="1021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По инициативе (подача заявления) и за счет собственника жилого помещения (жилого дома) либо нанимателя, проживающего на условиях социального найма.</w:t>
      </w:r>
    </w:p>
    <w:p w:rsidR="007B79F8" w:rsidRDefault="007B79F8" w:rsidP="007B79F8">
      <w:pPr>
        <w:pStyle w:val="Style8"/>
        <w:widowControl/>
        <w:numPr>
          <w:ilvl w:val="0"/>
          <w:numId w:val="3"/>
        </w:numPr>
        <w:tabs>
          <w:tab w:val="left" w:pos="1021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При строительстве вновь вводимых жилых зданий за счет средств, предусмотренных по смете строительства.</w:t>
      </w:r>
    </w:p>
    <w:p w:rsidR="007B79F8" w:rsidRDefault="007B79F8" w:rsidP="007B79F8">
      <w:pPr>
        <w:pStyle w:val="Style8"/>
        <w:widowControl/>
        <w:numPr>
          <w:ilvl w:val="0"/>
          <w:numId w:val="3"/>
        </w:numPr>
        <w:tabs>
          <w:tab w:val="left" w:pos="1021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При капитальном ремонте, реконструкции внутридомовых сетей водоснабжения за счет средств, предусмотренных по смете капитального ремонта (реконструкции).</w:t>
      </w:r>
    </w:p>
    <w:p w:rsidR="007B79F8" w:rsidRDefault="007B79F8" w:rsidP="007B79F8">
      <w:pPr>
        <w:pStyle w:val="Style8"/>
        <w:widowControl/>
        <w:numPr>
          <w:ilvl w:val="0"/>
          <w:numId w:val="4"/>
        </w:numPr>
        <w:tabs>
          <w:tab w:val="left" w:pos="825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Установка общедомовых приборов учета производится за счет средств собственников помещений в многоквартирном доме в соответствии с действующим законодательством.</w:t>
      </w:r>
    </w:p>
    <w:p w:rsidR="007B79F8" w:rsidRDefault="007B79F8" w:rsidP="007B79F8">
      <w:pPr>
        <w:pStyle w:val="Style8"/>
        <w:widowControl/>
        <w:numPr>
          <w:ilvl w:val="0"/>
          <w:numId w:val="4"/>
        </w:numPr>
        <w:tabs>
          <w:tab w:val="left" w:pos="825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Установка приборов учета согласно: п. 4.1.1, 4.1.3 производится в соответствии с техническими условиями, техпаспортом и инструкцией завода-изготовителя; п. 4.1.2 - в соответствии с проектом системы водоснабжения здания.</w:t>
      </w:r>
    </w:p>
    <w:p w:rsidR="007B79F8" w:rsidRDefault="007B79F8" w:rsidP="007B79F8">
      <w:pPr>
        <w:pStyle w:val="Style8"/>
        <w:widowControl/>
        <w:numPr>
          <w:ilvl w:val="0"/>
          <w:numId w:val="4"/>
        </w:numPr>
        <w:tabs>
          <w:tab w:val="left" w:pos="825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Потребитель вправе приобретать приборы учета воды самостоятельно или оплатить стоимость приборов управляющей организации (поставщику услуги), о чем указывается в заявлении.</w:t>
      </w:r>
    </w:p>
    <w:p w:rsidR="007B79F8" w:rsidRDefault="007B79F8" w:rsidP="007B79F8">
      <w:pPr>
        <w:pStyle w:val="Style8"/>
        <w:widowControl/>
        <w:numPr>
          <w:ilvl w:val="0"/>
          <w:numId w:val="4"/>
        </w:numPr>
        <w:tabs>
          <w:tab w:val="left" w:pos="825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Потребитель обязан заявить о своих намерениях установить приборы учета посредством оформления соответствующего заявления в управляющую организацию (поставщику услуги).</w:t>
      </w:r>
    </w:p>
    <w:p w:rsidR="007B79F8" w:rsidRDefault="007B79F8" w:rsidP="007B79F8">
      <w:pPr>
        <w:pStyle w:val="Style8"/>
        <w:widowControl/>
        <w:tabs>
          <w:tab w:val="left" w:pos="844"/>
          <w:tab w:val="left" w:leader="underscore" w:pos="6873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b/>
          <w:sz w:val="28"/>
          <w:szCs w:val="28"/>
        </w:rPr>
        <w:t>4.6</w:t>
      </w:r>
      <w:r>
        <w:rPr>
          <w:rStyle w:val="FontStyle46"/>
          <w:sz w:val="28"/>
          <w:szCs w:val="28"/>
        </w:rPr>
        <w:t xml:space="preserve">. Управляющая организация (поставщик услуги) обязана в течение             5 (пяти) календарных дней с момента регистрации заявления в журнале учета заявлений бесплатно провести обследование внутриквартирных коммуникаций потребителя, выдать заключение о технической возможности </w:t>
      </w:r>
      <w:r>
        <w:rPr>
          <w:rStyle w:val="FontStyle46"/>
          <w:sz w:val="28"/>
          <w:szCs w:val="28"/>
        </w:rPr>
        <w:lastRenderedPageBreak/>
        <w:t>установки приборов учета, технические условия на установку и проект договора на приобретение, установку и техническое обслуживание индивидуальных приборов учета потребления холодной и горячей воды.</w:t>
      </w:r>
    </w:p>
    <w:p w:rsidR="007B79F8" w:rsidRDefault="007B79F8" w:rsidP="007B79F8">
      <w:pPr>
        <w:pStyle w:val="Style8"/>
        <w:widowControl/>
        <w:numPr>
          <w:ilvl w:val="0"/>
          <w:numId w:val="5"/>
        </w:numPr>
        <w:tabs>
          <w:tab w:val="left" w:pos="825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В случае выявления в ходе обследования отсутствия технической возможности установки приборов учета управляющая организация (поставщик услуги) обязана выдать потребителю заключение с указанием мер, необходимых к выполнению, для возможности установки приборов учета.</w:t>
      </w:r>
    </w:p>
    <w:p w:rsidR="007B79F8" w:rsidRDefault="007B79F8" w:rsidP="007B79F8">
      <w:pPr>
        <w:pStyle w:val="Style8"/>
        <w:widowControl/>
        <w:numPr>
          <w:ilvl w:val="0"/>
          <w:numId w:val="5"/>
        </w:numPr>
        <w:tabs>
          <w:tab w:val="left" w:pos="825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Установка и техническое обслуживание индивидуальных приборов учета в жилом помещении (жилом доме) производятся персоналом специализированной организации на основании договора с потребителем.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Самостоятельная установка, а в период эксплуатации ремонт и (или) обслуживание приборов учета потребителями не допускаются.</w:t>
      </w:r>
    </w:p>
    <w:p w:rsidR="007B79F8" w:rsidRDefault="007B79F8" w:rsidP="007B79F8">
      <w:pPr>
        <w:pStyle w:val="Style8"/>
        <w:widowControl/>
        <w:tabs>
          <w:tab w:val="left" w:pos="825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4.9.</w:t>
      </w:r>
      <w:r>
        <w:rPr>
          <w:rStyle w:val="FontStyle46"/>
          <w:sz w:val="28"/>
          <w:szCs w:val="28"/>
        </w:rPr>
        <w:tab/>
        <w:t>Приемка приборов учета на коммерческий учет осуществляется в срок не более 7 (семи) календарных дней с</w:t>
      </w:r>
      <w:r>
        <w:rPr>
          <w:rStyle w:val="FontStyle46"/>
          <w:sz w:val="28"/>
          <w:szCs w:val="28"/>
        </w:rPr>
        <w:br/>
        <w:t>момента их установки при участии сторон (комиссии) - потребителя, специализированной организации, управляющей</w:t>
      </w:r>
      <w:r>
        <w:rPr>
          <w:rStyle w:val="FontStyle46"/>
          <w:sz w:val="28"/>
          <w:szCs w:val="28"/>
        </w:rPr>
        <w:br/>
        <w:t>организации (поставщика услуги) с обязательным оформлением акта приемки и опломбирования приборов учета.</w:t>
      </w:r>
    </w:p>
    <w:p w:rsidR="007B79F8" w:rsidRDefault="007B79F8" w:rsidP="007B79F8">
      <w:pPr>
        <w:pStyle w:val="Style8"/>
        <w:widowControl/>
        <w:tabs>
          <w:tab w:val="left" w:pos="890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4.10.</w:t>
      </w:r>
      <w:r>
        <w:rPr>
          <w:rStyle w:val="FontStyle46"/>
          <w:sz w:val="28"/>
          <w:szCs w:val="28"/>
        </w:rPr>
        <w:tab/>
        <w:t>Дата, указанная в акте приемки, является начальной в эксплуатации приборов учета и коммерческого учета воды, а показания приборов учета - начальными при определении объема оказанных услуг по водоснабжению и водоотведению.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Пломба, установленная ответственном представителем организации на приборе учета, является контрольной, фиксирует его положение и подтверждает факт приемки на коммерческий расчет.</w:t>
      </w:r>
    </w:p>
    <w:p w:rsidR="007B79F8" w:rsidRDefault="007B79F8" w:rsidP="007B79F8">
      <w:pPr>
        <w:pStyle w:val="Style8"/>
        <w:widowControl/>
        <w:tabs>
          <w:tab w:val="left" w:pos="890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4.11.</w:t>
      </w:r>
      <w:r>
        <w:rPr>
          <w:rStyle w:val="FontStyle46"/>
          <w:sz w:val="28"/>
          <w:szCs w:val="28"/>
        </w:rPr>
        <w:tab/>
        <w:t>При отсутствии контрольной и (или) заводской пломбы приборы учета к эксплуатации не допускаются и их показания не принимаются к коммерческому расчету. Приборы учета, установленные самостоятельно, считаются непригодными для коммерческого учета водопотребления.</w:t>
      </w:r>
    </w:p>
    <w:p w:rsidR="007B79F8" w:rsidRDefault="007B79F8" w:rsidP="007B79F8">
      <w:pPr>
        <w:pStyle w:val="Style8"/>
        <w:widowControl/>
        <w:tabs>
          <w:tab w:val="left" w:pos="916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4.12.</w:t>
      </w:r>
      <w:r>
        <w:rPr>
          <w:rStyle w:val="FontStyle46"/>
          <w:sz w:val="28"/>
          <w:szCs w:val="28"/>
        </w:rPr>
        <w:tab/>
        <w:t>Потребитель несет ответственность за сохранность и целостность приборов учета, пломб на них.</w:t>
      </w:r>
    </w:p>
    <w:p w:rsidR="007B79F8" w:rsidRDefault="007B79F8" w:rsidP="007B79F8">
      <w:pPr>
        <w:pStyle w:val="Style8"/>
        <w:widowControl/>
        <w:numPr>
          <w:ilvl w:val="0"/>
          <w:numId w:val="6"/>
        </w:numPr>
        <w:tabs>
          <w:tab w:val="left" w:pos="949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При эксплуатации прибора учета потребителю запрещается: проводить ремонтные и иные работы в отношении прибора учета своими силами; нарушать целостность прибора учета или контрольных пломб; устанавливать дополнительные трубы (врезки), не предусмотренные техническими условиями.</w:t>
      </w:r>
    </w:p>
    <w:p w:rsidR="007B79F8" w:rsidRDefault="007B79F8" w:rsidP="007B79F8">
      <w:pPr>
        <w:pStyle w:val="Style8"/>
        <w:widowControl/>
        <w:numPr>
          <w:ilvl w:val="0"/>
          <w:numId w:val="6"/>
        </w:numPr>
        <w:tabs>
          <w:tab w:val="left" w:pos="949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Потребитель обязан беспрепятственно допускать представителей управляющей организации (поставщика услуги) по предъявлении служебного удостоверения к местам установки приборов учета для контрольных списываний показаний и технического обслуживания (при наличии договора на техническое обслуживание).</w:t>
      </w:r>
    </w:p>
    <w:p w:rsidR="007B79F8" w:rsidRDefault="007B79F8" w:rsidP="007B79F8">
      <w:pPr>
        <w:pStyle w:val="Style8"/>
        <w:widowControl/>
        <w:numPr>
          <w:ilvl w:val="0"/>
          <w:numId w:val="6"/>
        </w:numPr>
        <w:tabs>
          <w:tab w:val="left" w:pos="949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Проверка и снятие показаний приборов учета в жилом помещении (одноквартирном доме) потребителя производятся представителями управляющей организации (поставщика услуги) не реже одного раза в год.</w:t>
      </w:r>
    </w:p>
    <w:p w:rsidR="007B79F8" w:rsidRDefault="007B79F8" w:rsidP="007B79F8">
      <w:pPr>
        <w:pStyle w:val="Style8"/>
        <w:widowControl/>
        <w:numPr>
          <w:ilvl w:val="0"/>
          <w:numId w:val="6"/>
        </w:numPr>
        <w:tabs>
          <w:tab w:val="left" w:pos="949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>В жилом помещении (одноквартирном доме) с холодным и горячим водоснабжением приборы учета устанавливаются одновременно на холодную и горячую воду.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4.17. Порядок установки приборов учета в нежилых помещениях многоквартирного дома аналогичен порядку установки приборов учета в жилых помещениях.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4.18. Потребитель вправе заключить договор на техническое обслуживание индивидуальных приборов учета или отказаться от заключения данного договора посредством оформления соответствующего заявления в управляющую компанию.</w:t>
      </w:r>
    </w:p>
    <w:p w:rsidR="007B79F8" w:rsidRDefault="007B79F8" w:rsidP="007B79F8">
      <w:pPr>
        <w:pStyle w:val="Style9"/>
        <w:widowControl/>
        <w:spacing w:line="240" w:lineRule="auto"/>
        <w:ind w:firstLine="0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V. Оплата работ по приобретению, установке, техническому обслуживанию приборов учета. Учет и оплата услуг водоснабжения и водоотведения по приборам учета</w:t>
      </w:r>
    </w:p>
    <w:p w:rsidR="007B79F8" w:rsidRDefault="007B79F8" w:rsidP="007B79F8">
      <w:pPr>
        <w:pStyle w:val="Style8"/>
        <w:widowControl/>
        <w:tabs>
          <w:tab w:val="left" w:pos="353"/>
          <w:tab w:val="left" w:leader="underscore" w:pos="2945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5.1. Потребитель ежемесячно до __20___ числа месяца, следующего за истекшим месяцем, вносит плату управляющей организации (поставщику услуг) за полный объем потребленных коммунальных услуг, рассчитанный исходя из показаний приборов учета.</w:t>
      </w:r>
    </w:p>
    <w:p w:rsidR="007B79F8" w:rsidRDefault="007B79F8" w:rsidP="007B79F8">
      <w:pPr>
        <w:pStyle w:val="Style8"/>
        <w:widowControl/>
        <w:tabs>
          <w:tab w:val="left" w:pos="851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5.2.</w:t>
      </w:r>
      <w:r>
        <w:rPr>
          <w:rStyle w:val="FontStyle46"/>
          <w:sz w:val="28"/>
          <w:szCs w:val="28"/>
        </w:rPr>
        <w:tab/>
        <w:t>Расход потребленной воды определяется как разность показаний прибора учета в текущий и предыдущий</w:t>
      </w:r>
      <w:r>
        <w:rPr>
          <w:rStyle w:val="FontStyle46"/>
          <w:sz w:val="28"/>
          <w:szCs w:val="28"/>
        </w:rPr>
        <w:br/>
        <w:t>моменты снятия показаний. Объем услуги по водоотведению определяется путем суммирования расхода холодной и горячей воды за один и тот же промежуток времени.</w:t>
      </w:r>
    </w:p>
    <w:p w:rsidR="007B79F8" w:rsidRDefault="007B79F8" w:rsidP="007B79F8">
      <w:pPr>
        <w:pStyle w:val="Style8"/>
        <w:widowControl/>
        <w:numPr>
          <w:ilvl w:val="0"/>
          <w:numId w:val="7"/>
        </w:numPr>
        <w:tabs>
          <w:tab w:val="left" w:pos="851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Сумма, подлежащая оплате потребителем, определяется как произведение объема потребленных коммунальных услуг, рассчитанного в соответствии с показаниями приборов учета, на тарифы, утвержденные в соответствии с действующим законодательством.</w:t>
      </w:r>
    </w:p>
    <w:p w:rsidR="007B79F8" w:rsidRDefault="007B79F8" w:rsidP="007B79F8">
      <w:pPr>
        <w:pStyle w:val="Style8"/>
        <w:widowControl/>
        <w:numPr>
          <w:ilvl w:val="0"/>
          <w:numId w:val="7"/>
        </w:numPr>
        <w:tabs>
          <w:tab w:val="left" w:pos="851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Для льготной категории потребителей оплата услуг водоснабжения и водоотведения определяется в соответствии с действующими нормативными актами.</w:t>
      </w:r>
    </w:p>
    <w:p w:rsidR="007B79F8" w:rsidRDefault="007B79F8" w:rsidP="007B79F8">
      <w:pPr>
        <w:pStyle w:val="Style8"/>
        <w:widowControl/>
        <w:numPr>
          <w:ilvl w:val="0"/>
          <w:numId w:val="7"/>
        </w:numPr>
        <w:tabs>
          <w:tab w:val="left" w:pos="851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При выезде из занимаемой квартиры (жилого дома) потребитель обязан известить об этом управляющую организацию (поставщика услуги) и произвести полный расчет за оказание коммунальной услуги.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Новый потребитель при заселении квартиры (жилого дома) обязан: получить в управляющей организации (у поставщика услуги) оформленный на его имя акт приемки приборов учета в эксплуатацию, в котором отражается состояние приборов, сохранности пломб; зафиксировать показания приборов учета и дату в платежных документах; заключить договор со специализированной организацией на техническое обслуживание индивидуальных приборов учета холодной и горячей воды или оформить заявление в управляющую компанию (поставщику услуг) об отказе в заключении договора на техническое обслуживание.</w:t>
      </w:r>
    </w:p>
    <w:p w:rsidR="007B79F8" w:rsidRDefault="007B79F8" w:rsidP="007B79F8">
      <w:pPr>
        <w:pStyle w:val="Style8"/>
        <w:widowControl/>
        <w:numPr>
          <w:ilvl w:val="0"/>
          <w:numId w:val="8"/>
        </w:numPr>
        <w:tabs>
          <w:tab w:val="left" w:pos="851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случае повреждения приборов учета и (или) контрольных пломб, а также в случае обнаружения потребителем повреждения приборов учета и (или) контрольных пломб потребитель обязан немедленно сообщить в </w:t>
      </w:r>
      <w:r>
        <w:rPr>
          <w:rStyle w:val="FontStyle46"/>
          <w:sz w:val="28"/>
          <w:szCs w:val="28"/>
        </w:rPr>
        <w:lastRenderedPageBreak/>
        <w:t>аварийно-техническую службу управляющей организации (поставщику услуги).</w:t>
      </w:r>
    </w:p>
    <w:p w:rsidR="007B79F8" w:rsidRDefault="007B79F8" w:rsidP="007B79F8">
      <w:pPr>
        <w:pStyle w:val="Style8"/>
        <w:widowControl/>
        <w:numPr>
          <w:ilvl w:val="0"/>
          <w:numId w:val="8"/>
        </w:numPr>
        <w:tabs>
          <w:tab w:val="left" w:pos="851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С момента демонтажа приборов учета (поверки, ремонта и т.д.) и до момента их установки количество израсходованной воды определяется по среднему расходу за 12 (двенадцать) месяцев, предшествующих расчетному периоду, а при отсутствии накопительных данных - по нормативам потребления.</w:t>
      </w:r>
    </w:p>
    <w:p w:rsidR="007B79F8" w:rsidRDefault="007B79F8" w:rsidP="007B79F8">
      <w:pPr>
        <w:pStyle w:val="Style8"/>
        <w:widowControl/>
        <w:numPr>
          <w:ilvl w:val="0"/>
          <w:numId w:val="8"/>
        </w:numPr>
        <w:tabs>
          <w:tab w:val="left" w:pos="851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При обнаружении факта поломки или демонтажа прибора учета или нарушения целостности пломбы применять установленный норматив потребления с момента предыдущей проверки.</w:t>
      </w:r>
    </w:p>
    <w:p w:rsidR="007B79F8" w:rsidRDefault="007B79F8" w:rsidP="007B79F8">
      <w:pPr>
        <w:pStyle w:val="Style8"/>
        <w:widowControl/>
        <w:numPr>
          <w:ilvl w:val="0"/>
          <w:numId w:val="8"/>
        </w:numPr>
        <w:tabs>
          <w:tab w:val="left" w:pos="851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Плата за приобретение, установку, техническое обслуживание приборов учета, а также дополнительные работы при наступлении событий, указан них в п. 5.6 настоящего Положения, производится на основании договора на приобретение, установку и техническое обслуживание приборов учета.</w:t>
      </w:r>
    </w:p>
    <w:p w:rsidR="007B79F8" w:rsidRDefault="007B79F8" w:rsidP="007B79F8">
      <w:pPr>
        <w:pStyle w:val="Style9"/>
        <w:widowControl/>
        <w:spacing w:line="240" w:lineRule="auto"/>
        <w:ind w:firstLine="0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0"/>
        <w:jc w:val="center"/>
        <w:rPr>
          <w:rStyle w:val="FontStyle46"/>
          <w:b/>
          <w:sz w:val="28"/>
          <w:szCs w:val="28"/>
        </w:rPr>
      </w:pPr>
      <w:r>
        <w:rPr>
          <w:rStyle w:val="FontStyle46"/>
          <w:b/>
          <w:sz w:val="28"/>
          <w:szCs w:val="28"/>
        </w:rPr>
        <w:t>VI. Внесение изменений и дополнений</w:t>
      </w:r>
    </w:p>
    <w:p w:rsidR="007B79F8" w:rsidRDefault="007B79F8" w:rsidP="007B79F8">
      <w:pPr>
        <w:pStyle w:val="Style8"/>
        <w:widowControl/>
        <w:numPr>
          <w:ilvl w:val="0"/>
          <w:numId w:val="9"/>
        </w:numPr>
        <w:tabs>
          <w:tab w:val="left" w:pos="812"/>
          <w:tab w:val="left" w:leader="underscore" w:pos="7907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Изменения и дополнения к Положению утверждаются решением Совета депутатов муниципального образования Таллинский сельсовет </w:t>
      </w:r>
      <w:r>
        <w:rPr>
          <w:rStyle w:val="FontStyle46"/>
          <w:sz w:val="28"/>
          <w:szCs w:val="28"/>
        </w:rPr>
        <w:tab/>
        <w:t>.</w:t>
      </w:r>
    </w:p>
    <w:p w:rsidR="007B79F8" w:rsidRDefault="007B79F8" w:rsidP="007B79F8">
      <w:pPr>
        <w:pStyle w:val="Style8"/>
        <w:widowControl/>
        <w:numPr>
          <w:ilvl w:val="0"/>
          <w:numId w:val="9"/>
        </w:numPr>
        <w:tabs>
          <w:tab w:val="left" w:pos="812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Изменения и дополнения вносятся при изменении законодательства Российской Федерации и Оренбургской области.</w:t>
      </w:r>
    </w:p>
    <w:p w:rsidR="007B79F8" w:rsidRDefault="007B79F8" w:rsidP="007B79F8">
      <w:pPr>
        <w:pStyle w:val="Style1"/>
        <w:widowControl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1"/>
        <w:widowControl/>
        <w:ind w:firstLine="709"/>
        <w:jc w:val="both"/>
        <w:rPr>
          <w:rStyle w:val="FontStyle46"/>
          <w:b/>
          <w:sz w:val="28"/>
          <w:szCs w:val="28"/>
        </w:rPr>
      </w:pPr>
      <w:r>
        <w:rPr>
          <w:rStyle w:val="FontStyle46"/>
          <w:b/>
          <w:sz w:val="28"/>
          <w:szCs w:val="28"/>
        </w:rPr>
        <w:t xml:space="preserve">VII. Приложения к Положению </w:t>
      </w:r>
    </w:p>
    <w:p w:rsidR="007B79F8" w:rsidRDefault="007B79F8" w:rsidP="007B79F8">
      <w:pPr>
        <w:pStyle w:val="Style1"/>
        <w:widowControl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Приложение N 1 - образец заявления на выдачу технических условий для установки индивидуальных приборов учета.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Приложение N 2 - образец заявления на установку индивидуальных приборов учета.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Приложение N 3 - образец заявления об отказе в заключении договора на техническое обслуживание индивидуальных приборов учета.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Приложение N 4 - типовые технические условия на установку индивидуальных приборов учета.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Приложение N 5 - типовой договор на приобретение, установку и техническое обслуживание индивидуальных приборов учета потребления холодной и горячей воды.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Приложение N 6 - образец акта ввода в эксплуатацию индивидуальных приборов учета холодной и горячей воды.</w:t>
      </w: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  <w:r>
        <w:rPr>
          <w:rStyle w:val="FontStyle46"/>
          <w:b/>
          <w:sz w:val="28"/>
          <w:szCs w:val="28"/>
        </w:rPr>
        <w:lastRenderedPageBreak/>
        <w:t xml:space="preserve">Приложение N </w:t>
      </w:r>
      <w:r>
        <w:rPr>
          <w:rStyle w:val="FontStyle44"/>
          <w:b/>
          <w:sz w:val="28"/>
          <w:szCs w:val="28"/>
        </w:rPr>
        <w:t xml:space="preserve">1 </w:t>
      </w:r>
      <w:r>
        <w:rPr>
          <w:rStyle w:val="FontStyle46"/>
          <w:b/>
          <w:sz w:val="28"/>
          <w:szCs w:val="28"/>
        </w:rPr>
        <w:t>к Положению</w:t>
      </w:r>
    </w:p>
    <w:p w:rsidR="007B79F8" w:rsidRDefault="007B79F8" w:rsidP="007B79F8">
      <w:pPr>
        <w:pStyle w:val="Style9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</w:p>
    <w:p w:rsidR="007B79F8" w:rsidRDefault="007B79F8" w:rsidP="007B79F8">
      <w:pPr>
        <w:pStyle w:val="Style1"/>
        <w:widowControl/>
        <w:jc w:val="center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ОБРАЗЕЦ ЗАЯВЛЕНИЯ</w:t>
      </w:r>
    </w:p>
    <w:p w:rsidR="007B79F8" w:rsidRDefault="007B79F8" w:rsidP="007B79F8">
      <w:pPr>
        <w:pStyle w:val="Style3"/>
        <w:widowControl/>
        <w:jc w:val="center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НА ВЫДАЧУ ТЕХНИЧЕСКИХ УСЛОВИЙ ДЛЯ УСТАНОВКИ ИНДИВИДУАЛЬНЫХ ПРИБОРОВ УЧЕТА</w:t>
      </w: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Руководителю (название организации) </w:t>
      </w:r>
    </w:p>
    <w:p w:rsidR="007B79F8" w:rsidRDefault="007B79F8" w:rsidP="007B79F8">
      <w:pPr>
        <w:pStyle w:val="Style9"/>
        <w:widowControl/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(Ф.И.О. руководителя)</w:t>
      </w:r>
    </w:p>
    <w:p w:rsidR="007B79F8" w:rsidRDefault="007B79F8" w:rsidP="007B79F8">
      <w:pPr>
        <w:pStyle w:val="Style9"/>
        <w:widowControl/>
        <w:tabs>
          <w:tab w:val="left" w:leader="underscore" w:pos="5439"/>
        </w:tabs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tabs>
          <w:tab w:val="left" w:leader="underscore" w:pos="5439"/>
        </w:tabs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от</w:t>
      </w:r>
      <w:r>
        <w:rPr>
          <w:rStyle w:val="FontStyle46"/>
          <w:sz w:val="28"/>
          <w:szCs w:val="28"/>
        </w:rPr>
        <w:tab/>
      </w:r>
    </w:p>
    <w:p w:rsidR="007B79F8" w:rsidRDefault="007B79F8" w:rsidP="007B79F8">
      <w:pPr>
        <w:pStyle w:val="Style9"/>
        <w:widowControl/>
        <w:tabs>
          <w:tab w:val="left" w:leader="underscore" w:pos="5439"/>
        </w:tabs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(Ф.И.О. заявителя) </w:t>
      </w:r>
    </w:p>
    <w:p w:rsidR="007B79F8" w:rsidRDefault="007B79F8" w:rsidP="007B79F8">
      <w:pPr>
        <w:pStyle w:val="Style9"/>
        <w:widowControl/>
        <w:tabs>
          <w:tab w:val="left" w:leader="underscore" w:pos="5439"/>
        </w:tabs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tabs>
          <w:tab w:val="left" w:leader="underscore" w:pos="5439"/>
        </w:tabs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проживающего по адресу:</w:t>
      </w:r>
    </w:p>
    <w:p w:rsidR="007B79F8" w:rsidRDefault="007B79F8" w:rsidP="007B79F8">
      <w:pPr>
        <w:pStyle w:val="Style9"/>
        <w:widowControl/>
        <w:spacing w:line="240" w:lineRule="auto"/>
        <w:ind w:firstLine="0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0"/>
        <w:jc w:val="center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ЗАЯВЛЕНИЕ</w:t>
      </w: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Прошу выдать технические условия на установку индивидуальных приборов учета холодной (горячей) воды по адресу:</w:t>
      </w: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(дата)        (подпись заявителя)</w:t>
      </w: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  <w:r>
        <w:rPr>
          <w:rStyle w:val="FontStyle46"/>
          <w:b/>
          <w:sz w:val="28"/>
          <w:szCs w:val="28"/>
        </w:rPr>
        <w:t>Приложение N 2 к Положению</w:t>
      </w:r>
    </w:p>
    <w:p w:rsidR="007B79F8" w:rsidRDefault="007B79F8" w:rsidP="007B79F8">
      <w:pPr>
        <w:pStyle w:val="Style14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14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14"/>
        <w:widowControl/>
        <w:spacing w:line="240" w:lineRule="auto"/>
        <w:ind w:firstLine="0"/>
        <w:jc w:val="center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ОБРАЗЕЦ ЗАЯВЛЕНИЯ НА УСТАНОВКУ ИНДИВИДУАЛЬНЫХ ПРИБОРОВ УЧЕТА</w:t>
      </w:r>
    </w:p>
    <w:p w:rsidR="007B79F8" w:rsidRDefault="007B79F8" w:rsidP="007B79F8">
      <w:pPr>
        <w:pStyle w:val="Style14"/>
        <w:widowControl/>
        <w:spacing w:line="240" w:lineRule="auto"/>
        <w:ind w:firstLine="0"/>
        <w:jc w:val="center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Руководителю (название организации) </w:t>
      </w:r>
    </w:p>
    <w:p w:rsidR="007B79F8" w:rsidRDefault="007B79F8" w:rsidP="007B79F8">
      <w:pPr>
        <w:pStyle w:val="Style9"/>
        <w:widowControl/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(Ф.И.О. руководителя)</w:t>
      </w:r>
    </w:p>
    <w:p w:rsidR="007B79F8" w:rsidRDefault="007B79F8" w:rsidP="007B79F8">
      <w:pPr>
        <w:pStyle w:val="Style9"/>
        <w:widowControl/>
        <w:tabs>
          <w:tab w:val="left" w:leader="underscore" w:pos="5439"/>
        </w:tabs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tabs>
          <w:tab w:val="left" w:leader="underscore" w:pos="5439"/>
        </w:tabs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от</w:t>
      </w:r>
      <w:r>
        <w:rPr>
          <w:rStyle w:val="FontStyle46"/>
          <w:sz w:val="28"/>
          <w:szCs w:val="28"/>
        </w:rPr>
        <w:tab/>
      </w:r>
    </w:p>
    <w:p w:rsidR="007B79F8" w:rsidRDefault="007B79F8" w:rsidP="007B79F8">
      <w:pPr>
        <w:pStyle w:val="Style9"/>
        <w:widowControl/>
        <w:tabs>
          <w:tab w:val="left" w:leader="underscore" w:pos="5439"/>
        </w:tabs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(Ф.И.О. заявителя) </w:t>
      </w:r>
    </w:p>
    <w:p w:rsidR="007B79F8" w:rsidRDefault="007B79F8" w:rsidP="007B79F8">
      <w:pPr>
        <w:pStyle w:val="Style9"/>
        <w:widowControl/>
        <w:tabs>
          <w:tab w:val="left" w:leader="underscore" w:pos="5439"/>
        </w:tabs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tabs>
          <w:tab w:val="left" w:leader="underscore" w:pos="5439"/>
        </w:tabs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проживающего по адресу:</w:t>
      </w:r>
    </w:p>
    <w:p w:rsidR="007B79F8" w:rsidRDefault="007B79F8" w:rsidP="007B79F8">
      <w:pPr>
        <w:pStyle w:val="Style14"/>
        <w:widowControl/>
        <w:spacing w:line="240" w:lineRule="auto"/>
        <w:ind w:firstLine="0"/>
        <w:jc w:val="right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0"/>
        <w:jc w:val="center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ЗАЯВЛЕНИЕ</w:t>
      </w:r>
    </w:p>
    <w:p w:rsidR="007B79F8" w:rsidRDefault="007B79F8" w:rsidP="007B79F8">
      <w:pPr>
        <w:pStyle w:val="Style20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Прощу установить приборы учета потребления холодной и горячей воды по вышеуказанному адресу за мой счет, заключить договор на приобретение, установку и техническое обслуживание приборов учета.</w:t>
      </w:r>
    </w:p>
    <w:p w:rsidR="007B79F8" w:rsidRDefault="007B79F8" w:rsidP="007B79F8">
      <w:pPr>
        <w:pStyle w:val="Style20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Покупка приборов учета осуществляется самостоятельно согласно техническим условиям организации (или покупка приборов учета у организации). </w:t>
      </w:r>
    </w:p>
    <w:p w:rsidR="007B79F8" w:rsidRDefault="007B79F8" w:rsidP="007B79F8">
      <w:pPr>
        <w:pStyle w:val="Style20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С Положением о порядке установки в жилых домах приборов учета потребления холодной и горячей воды и оплаты услуг по водоснабжению и водоотведению по показаниям приборов учета ознакомлен(а).</w:t>
      </w:r>
    </w:p>
    <w:p w:rsidR="007B79F8" w:rsidRDefault="007B79F8" w:rsidP="007B79F8">
      <w:pPr>
        <w:pStyle w:val="Style3"/>
        <w:widowControl/>
        <w:tabs>
          <w:tab w:val="left" w:leader="underscore" w:pos="8103"/>
        </w:tabs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 времени прихода представителей организации прошу сообщить заранее по телефонам</w:t>
      </w:r>
      <w:r>
        <w:rPr>
          <w:rStyle w:val="FontStyle46"/>
          <w:sz w:val="28"/>
          <w:szCs w:val="28"/>
        </w:rPr>
        <w:tab/>
        <w:t>или письменно.</w:t>
      </w: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(дата)        (подпись заявителя)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Примечания:</w:t>
      </w:r>
    </w:p>
    <w:p w:rsidR="007B79F8" w:rsidRDefault="007B79F8" w:rsidP="007B79F8">
      <w:pPr>
        <w:pStyle w:val="Style8"/>
        <w:widowControl/>
        <w:tabs>
          <w:tab w:val="left" w:pos="668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1.</w:t>
      </w:r>
      <w:r>
        <w:rPr>
          <w:rStyle w:val="FontStyle46"/>
          <w:sz w:val="28"/>
          <w:szCs w:val="28"/>
        </w:rPr>
        <w:tab/>
        <w:t>От заключения договора на техническое обслуживание приборов учета потребитель имеет право отказаться,</w:t>
      </w:r>
      <w:r>
        <w:rPr>
          <w:rStyle w:val="FontStyle46"/>
          <w:sz w:val="28"/>
          <w:szCs w:val="28"/>
        </w:rPr>
        <w:br/>
        <w:t>подав заявление в управляющую компанию в письменном виде.</w:t>
      </w:r>
    </w:p>
    <w:p w:rsidR="007B79F8" w:rsidRDefault="007B79F8" w:rsidP="007B79F8">
      <w:pPr>
        <w:pStyle w:val="Style8"/>
        <w:widowControl/>
        <w:tabs>
          <w:tab w:val="left" w:pos="713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2.</w:t>
      </w:r>
      <w:r>
        <w:rPr>
          <w:rStyle w:val="FontStyle46"/>
          <w:sz w:val="28"/>
          <w:szCs w:val="28"/>
        </w:rPr>
        <w:tab/>
        <w:t>Приобретение приборов учета заявитель может производить самостоятельно.</w:t>
      </w: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  <w:r>
        <w:rPr>
          <w:rStyle w:val="FontStyle46"/>
          <w:b/>
          <w:sz w:val="28"/>
          <w:szCs w:val="28"/>
        </w:rPr>
        <w:lastRenderedPageBreak/>
        <w:t xml:space="preserve">Приложение </w:t>
      </w:r>
      <w:r>
        <w:rPr>
          <w:rStyle w:val="FontStyle46"/>
          <w:b/>
          <w:spacing w:val="40"/>
          <w:sz w:val="28"/>
          <w:szCs w:val="28"/>
        </w:rPr>
        <w:t>N3</w:t>
      </w:r>
      <w:r>
        <w:rPr>
          <w:rStyle w:val="FontStyle46"/>
          <w:b/>
          <w:sz w:val="28"/>
          <w:szCs w:val="28"/>
        </w:rPr>
        <w:t xml:space="preserve"> Положению</w:t>
      </w:r>
    </w:p>
    <w:p w:rsidR="007B79F8" w:rsidRDefault="007B79F8" w:rsidP="007B79F8">
      <w:pPr>
        <w:pStyle w:val="Style9"/>
        <w:widowControl/>
        <w:spacing w:line="240" w:lineRule="auto"/>
        <w:ind w:firstLine="0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0"/>
        <w:jc w:val="center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ОБРАЗЕЦ ЗАЯВЛЕНИЯ ОБ ОТКАЗЕ В ЗАКЛЮЧЕНИИ ДОГОВОРА НА ТЕХНИЧЕСКОЕ ОБСЛУЖИВАНИЕ ИНДИВИДУАЛЬНЫХ ПРИБОРОВ УЧЕТА</w:t>
      </w: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Руководителю (название организации) </w:t>
      </w:r>
    </w:p>
    <w:p w:rsidR="007B79F8" w:rsidRDefault="007B79F8" w:rsidP="007B79F8">
      <w:pPr>
        <w:pStyle w:val="Style9"/>
        <w:widowControl/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(Ф.И.О. руководителя)</w:t>
      </w:r>
    </w:p>
    <w:p w:rsidR="007B79F8" w:rsidRDefault="007B79F8" w:rsidP="007B79F8">
      <w:pPr>
        <w:pStyle w:val="Style9"/>
        <w:widowControl/>
        <w:tabs>
          <w:tab w:val="left" w:leader="underscore" w:pos="5439"/>
        </w:tabs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tabs>
          <w:tab w:val="left" w:leader="underscore" w:pos="5439"/>
        </w:tabs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от</w:t>
      </w:r>
      <w:r>
        <w:rPr>
          <w:rStyle w:val="FontStyle46"/>
          <w:sz w:val="28"/>
          <w:szCs w:val="28"/>
        </w:rPr>
        <w:tab/>
      </w:r>
    </w:p>
    <w:p w:rsidR="007B79F8" w:rsidRDefault="007B79F8" w:rsidP="007B79F8">
      <w:pPr>
        <w:pStyle w:val="Style9"/>
        <w:widowControl/>
        <w:tabs>
          <w:tab w:val="left" w:leader="underscore" w:pos="5439"/>
        </w:tabs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(Ф.И.О. заявителя) </w:t>
      </w:r>
    </w:p>
    <w:p w:rsidR="007B79F8" w:rsidRDefault="007B79F8" w:rsidP="007B79F8">
      <w:pPr>
        <w:pStyle w:val="Style9"/>
        <w:widowControl/>
        <w:tabs>
          <w:tab w:val="left" w:leader="underscore" w:pos="5439"/>
        </w:tabs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tabs>
          <w:tab w:val="left" w:leader="underscore" w:pos="5439"/>
        </w:tabs>
        <w:spacing w:line="240" w:lineRule="auto"/>
        <w:ind w:left="5529"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проживающего по адресу:</w:t>
      </w:r>
    </w:p>
    <w:p w:rsidR="007B79F8" w:rsidRDefault="007B79F8" w:rsidP="007B79F8">
      <w:pPr>
        <w:pStyle w:val="Style9"/>
        <w:widowControl/>
        <w:spacing w:line="240" w:lineRule="auto"/>
        <w:ind w:firstLine="0"/>
        <w:jc w:val="center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0"/>
        <w:jc w:val="center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ЗАЯВЛЕНИЕ</w:t>
      </w:r>
    </w:p>
    <w:p w:rsidR="007B79F8" w:rsidRDefault="007B79F8" w:rsidP="007B79F8">
      <w:pPr>
        <w:pStyle w:val="Style20"/>
        <w:widowControl/>
        <w:spacing w:line="240" w:lineRule="auto"/>
        <w:ind w:firstLine="709"/>
        <w:jc w:val="center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20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Настоящим уведомляю об отказе в заключении договора на техническое обслуживание индивидуальных приборов учета холодной, горячей воды, устанавливаемых по вышеуказанному адресу.</w:t>
      </w:r>
    </w:p>
    <w:p w:rsidR="007B79F8" w:rsidRDefault="007B79F8" w:rsidP="007B79F8">
      <w:pPr>
        <w:pStyle w:val="Style20"/>
        <w:widowControl/>
        <w:tabs>
          <w:tab w:val="left" w:pos="6611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Обязуюсь производить дальнейшие работы по поверке и замене приборов учета за свой счет в сроки, установленные действующим законодательством.</w:t>
      </w:r>
      <w:r>
        <w:rPr>
          <w:rStyle w:val="FontStyle46"/>
          <w:sz w:val="28"/>
          <w:szCs w:val="28"/>
        </w:rPr>
        <w:tab/>
      </w:r>
    </w:p>
    <w:p w:rsidR="007B79F8" w:rsidRDefault="007B79F8" w:rsidP="007B79F8">
      <w:pPr>
        <w:pStyle w:val="Style20"/>
        <w:widowControl/>
        <w:tabs>
          <w:tab w:val="left" w:pos="6611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20"/>
        <w:widowControl/>
        <w:tabs>
          <w:tab w:val="left" w:pos="6611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(дата)        (подпись заявителя)</w:t>
      </w:r>
    </w:p>
    <w:p w:rsidR="007B79F8" w:rsidRDefault="007B79F8" w:rsidP="007B79F8">
      <w:pPr>
        <w:pStyle w:val="Style6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6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6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</w:p>
    <w:p w:rsidR="007B79F8" w:rsidRDefault="007B79F8" w:rsidP="007B79F8">
      <w:pPr>
        <w:pStyle w:val="Style6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</w:p>
    <w:p w:rsidR="007B79F8" w:rsidRDefault="007B79F8" w:rsidP="007B79F8">
      <w:pPr>
        <w:pStyle w:val="Style6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</w:p>
    <w:p w:rsidR="007B79F8" w:rsidRDefault="007B79F8" w:rsidP="007B79F8">
      <w:pPr>
        <w:pStyle w:val="Style6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</w:p>
    <w:p w:rsidR="007B79F8" w:rsidRDefault="007B79F8" w:rsidP="007B79F8">
      <w:pPr>
        <w:pStyle w:val="Style6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</w:p>
    <w:p w:rsidR="007B79F8" w:rsidRDefault="007B79F8" w:rsidP="007B79F8">
      <w:pPr>
        <w:pStyle w:val="Style6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</w:p>
    <w:p w:rsidR="007B79F8" w:rsidRDefault="007B79F8" w:rsidP="007B79F8">
      <w:pPr>
        <w:pStyle w:val="Style6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</w:p>
    <w:p w:rsidR="007B79F8" w:rsidRDefault="007B79F8" w:rsidP="007B79F8">
      <w:pPr>
        <w:pStyle w:val="Style6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</w:p>
    <w:p w:rsidR="007B79F8" w:rsidRDefault="007B79F8" w:rsidP="007B79F8">
      <w:pPr>
        <w:pStyle w:val="Style6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</w:p>
    <w:p w:rsidR="007B79F8" w:rsidRDefault="007B79F8" w:rsidP="007B79F8">
      <w:pPr>
        <w:pStyle w:val="Style6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</w:p>
    <w:p w:rsidR="007B79F8" w:rsidRDefault="007B79F8" w:rsidP="007B79F8">
      <w:pPr>
        <w:pStyle w:val="Style6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</w:p>
    <w:p w:rsidR="007B79F8" w:rsidRDefault="007B79F8" w:rsidP="007B79F8">
      <w:pPr>
        <w:pStyle w:val="Style6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</w:p>
    <w:p w:rsidR="007B79F8" w:rsidRDefault="007B79F8" w:rsidP="007B79F8">
      <w:pPr>
        <w:pStyle w:val="Style6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</w:p>
    <w:p w:rsidR="007B79F8" w:rsidRDefault="007B79F8" w:rsidP="007B79F8">
      <w:pPr>
        <w:pStyle w:val="Style6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</w:p>
    <w:p w:rsidR="007B79F8" w:rsidRDefault="007B79F8" w:rsidP="007B79F8">
      <w:pPr>
        <w:pStyle w:val="Style6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</w:p>
    <w:p w:rsidR="007B79F8" w:rsidRDefault="007B79F8" w:rsidP="007B79F8">
      <w:pPr>
        <w:pStyle w:val="Style6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</w:p>
    <w:p w:rsidR="007B79F8" w:rsidRDefault="007B79F8" w:rsidP="007B79F8">
      <w:pPr>
        <w:pStyle w:val="Style6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</w:p>
    <w:p w:rsidR="007B79F8" w:rsidRDefault="007B79F8" w:rsidP="007B79F8">
      <w:pPr>
        <w:pStyle w:val="Style6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  <w:r>
        <w:rPr>
          <w:rStyle w:val="FontStyle46"/>
          <w:b/>
          <w:sz w:val="28"/>
          <w:szCs w:val="28"/>
        </w:rPr>
        <w:lastRenderedPageBreak/>
        <w:t xml:space="preserve">Приложение N 4 к Положению </w:t>
      </w:r>
    </w:p>
    <w:p w:rsidR="007B79F8" w:rsidRDefault="007B79F8" w:rsidP="007B79F8">
      <w:pPr>
        <w:pStyle w:val="Style6"/>
        <w:widowControl/>
        <w:spacing w:line="240" w:lineRule="auto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6"/>
        <w:widowControl/>
        <w:spacing w:line="240" w:lineRule="auto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ТИПОВЫЕ ТЕХНИЧЕСКИЕ УСЛОВИЯ НА УСТАНОВКУ ИНДИВИДУАЛЬНЫХ ПРИБОРОВ УЧЕТА</w:t>
      </w:r>
    </w:p>
    <w:p w:rsidR="007B79F8" w:rsidRDefault="007B79F8" w:rsidP="007B79F8">
      <w:pPr>
        <w:pStyle w:val="Style3"/>
        <w:widowControl/>
        <w:tabs>
          <w:tab w:val="left" w:leader="underscore" w:pos="3567"/>
          <w:tab w:val="left" w:pos="6722"/>
          <w:tab w:val="left" w:leader="underscore" w:pos="7056"/>
          <w:tab w:val="left" w:leader="underscore" w:pos="8529"/>
        </w:tabs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3"/>
        <w:widowControl/>
        <w:tabs>
          <w:tab w:val="left" w:leader="underscore" w:pos="3567"/>
          <w:tab w:val="left" w:pos="6722"/>
          <w:tab w:val="left" w:leader="underscore" w:pos="7056"/>
          <w:tab w:val="left" w:leader="underscore" w:pos="8529"/>
        </w:tabs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"</w:t>
      </w:r>
      <w:r>
        <w:rPr>
          <w:rStyle w:val="FontStyle46"/>
          <w:sz w:val="28"/>
          <w:szCs w:val="28"/>
        </w:rPr>
        <w:tab/>
        <w:t>"</w:t>
      </w:r>
      <w:r>
        <w:rPr>
          <w:rStyle w:val="FontStyle46"/>
          <w:sz w:val="28"/>
          <w:szCs w:val="28"/>
        </w:rPr>
        <w:tab/>
        <w:t>201_г.</w:t>
      </w:r>
    </w:p>
    <w:p w:rsidR="007B79F8" w:rsidRDefault="007B79F8" w:rsidP="007B79F8">
      <w:pPr>
        <w:pStyle w:val="Style3"/>
        <w:widowControl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(наименование населенного пункта)</w:t>
      </w:r>
    </w:p>
    <w:p w:rsidR="007B79F8" w:rsidRDefault="007B79F8" w:rsidP="007B79F8">
      <w:pPr>
        <w:pStyle w:val="Style3"/>
        <w:widowControl/>
        <w:tabs>
          <w:tab w:val="left" w:leader="underscore" w:pos="4516"/>
          <w:tab w:val="left" w:leader="underscore" w:pos="6401"/>
          <w:tab w:val="left" w:leader="underscore" w:pos="7102"/>
        </w:tabs>
        <w:ind w:firstLine="709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3"/>
        <w:widowControl/>
        <w:tabs>
          <w:tab w:val="left" w:leader="underscore" w:pos="4516"/>
          <w:tab w:val="left" w:leader="underscore" w:pos="6401"/>
          <w:tab w:val="left" w:leader="underscore" w:pos="7102"/>
        </w:tabs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В соответствии с решением Совета депутатов</w:t>
      </w:r>
      <w:r>
        <w:rPr>
          <w:rStyle w:val="FontStyle46"/>
          <w:sz w:val="28"/>
          <w:szCs w:val="28"/>
        </w:rPr>
        <w:tab/>
        <w:t>от</w:t>
      </w:r>
      <w:r>
        <w:rPr>
          <w:rStyle w:val="FontStyle46"/>
          <w:sz w:val="28"/>
          <w:szCs w:val="28"/>
        </w:rPr>
        <w:tab/>
        <w:t>N</w:t>
      </w:r>
      <w:r>
        <w:rPr>
          <w:rStyle w:val="FontStyle46"/>
          <w:sz w:val="28"/>
          <w:szCs w:val="28"/>
        </w:rPr>
        <w:tab/>
        <w:t>"Об утверждении Положения о порядке установки в жилых домах приборов учета потребления холодной и горячей воды и оплаты услуг по водоснабжению и водоотведению по показаниям приборов учета" установка в жилом (нежилом) помещении приборов учета холодной и горячей воды возможна при следующих условиях: указываются тип прибора учета, установленный диаметр; прибор учета должен иметь паспорт, инструкцию по установке, отметку в паспорте о прохождении поверки; возможность выполнения инструкции (схемы) по установке прибора учета; к приборам учета должен быть обеспечен свободный доступ для монтажа (демонтажа), снятия показаний, проведения контрольных осмотров и проведения других работ; место установки приборов учета должно гарантировать их эксплуатацию без возможных технических повреждений; перед каждым прибором учета установить фильтр грубой очистки и запорный кран; при необходимости дополнительные условия в зависимости от местных условий; в случае установки приборов учета организацией, не осуществляющей эксплуатацию внутридомовых сетей многоквартирного дома (поставщиком коммунальной услуги для одноквартирного жилого дома), предоставляется копия договора с организацией независимо от формы собственности, имеющей лицензию на данный вид работ.</w:t>
      </w:r>
    </w:p>
    <w:p w:rsidR="007B79F8" w:rsidRDefault="007B79F8" w:rsidP="007B79F8">
      <w:pPr>
        <w:pStyle w:val="Style9"/>
        <w:widowControl/>
        <w:spacing w:line="240" w:lineRule="auto"/>
        <w:ind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_______________________________________________________________</w:t>
      </w:r>
    </w:p>
    <w:p w:rsidR="007B79F8" w:rsidRDefault="007B79F8" w:rsidP="007B79F8">
      <w:pPr>
        <w:pStyle w:val="Style9"/>
        <w:widowControl/>
        <w:spacing w:line="240" w:lineRule="auto"/>
        <w:ind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(Ф.И.О.. должность представителя организации)       (подпись)</w:t>
      </w:r>
    </w:p>
    <w:p w:rsidR="007B79F8" w:rsidRDefault="007B79F8" w:rsidP="007B79F8">
      <w:pPr>
        <w:pStyle w:val="Style23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23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23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23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23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23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23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23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23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23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23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23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23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23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23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23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  <w:r>
        <w:rPr>
          <w:rStyle w:val="FontStyle46"/>
          <w:b/>
          <w:sz w:val="28"/>
          <w:szCs w:val="28"/>
        </w:rPr>
        <w:lastRenderedPageBreak/>
        <w:t xml:space="preserve">Приложение N 5 к Положению </w:t>
      </w:r>
    </w:p>
    <w:p w:rsidR="007B79F8" w:rsidRDefault="007B79F8" w:rsidP="007B79F8">
      <w:pPr>
        <w:pStyle w:val="Style23"/>
        <w:widowControl/>
        <w:spacing w:line="240" w:lineRule="auto"/>
        <w:ind w:firstLine="0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23"/>
        <w:widowControl/>
        <w:spacing w:line="240" w:lineRule="auto"/>
        <w:ind w:firstLine="0"/>
        <w:jc w:val="center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ТИПОВОЙ ДОГОВОР НА ПРИОБРЕТЕНИЕ. УСТАНОВКУ И ТЕХНИЧЕСКОЕ ОБСЛУЖИВАНИЕ ИНДИВИДУАЛЬНЫХ ПРИБОРОВ УЧЕТА ПОТРЕБЛЕНИЯ ХОЛОДНОЙ И ГОРЯЧЕЙ ВОДЫ</w:t>
      </w:r>
    </w:p>
    <w:p w:rsidR="007B79F8" w:rsidRDefault="007B79F8" w:rsidP="007B79F8">
      <w:pPr>
        <w:pStyle w:val="Style9"/>
        <w:widowControl/>
        <w:tabs>
          <w:tab w:val="left" w:leader="underscore" w:pos="3227"/>
          <w:tab w:val="left" w:pos="6703"/>
          <w:tab w:val="left" w:leader="underscore" w:pos="7036"/>
          <w:tab w:val="left" w:leader="underscore" w:pos="8601"/>
        </w:tabs>
        <w:spacing w:line="240" w:lineRule="auto"/>
        <w:ind w:firstLine="0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tabs>
          <w:tab w:val="left" w:leader="underscore" w:pos="3227"/>
          <w:tab w:val="left" w:pos="6703"/>
          <w:tab w:val="left" w:leader="underscore" w:pos="7036"/>
          <w:tab w:val="left" w:leader="underscore" w:pos="8601"/>
        </w:tabs>
        <w:spacing w:line="240" w:lineRule="auto"/>
        <w:ind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"</w:t>
      </w:r>
      <w:r>
        <w:rPr>
          <w:rStyle w:val="FontStyle46"/>
          <w:sz w:val="28"/>
          <w:szCs w:val="28"/>
        </w:rPr>
        <w:tab/>
        <w:t>"</w:t>
      </w:r>
      <w:r>
        <w:rPr>
          <w:rStyle w:val="FontStyle46"/>
          <w:sz w:val="28"/>
          <w:szCs w:val="28"/>
        </w:rPr>
        <w:tab/>
        <w:t>201 _ г.</w:t>
      </w:r>
    </w:p>
    <w:p w:rsidR="007B79F8" w:rsidRDefault="007B79F8" w:rsidP="007B79F8">
      <w:pPr>
        <w:pStyle w:val="Style9"/>
        <w:widowControl/>
        <w:spacing w:line="240" w:lineRule="auto"/>
        <w:ind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(наименование населенного пункта)</w:t>
      </w:r>
    </w:p>
    <w:p w:rsidR="007B79F8" w:rsidRDefault="007B79F8" w:rsidP="007B79F8">
      <w:pPr>
        <w:pStyle w:val="Style9"/>
        <w:widowControl/>
        <w:tabs>
          <w:tab w:val="left" w:leader="underscore" w:pos="2474"/>
        </w:tabs>
        <w:spacing w:line="240" w:lineRule="auto"/>
        <w:ind w:firstLine="0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tabs>
          <w:tab w:val="left" w:leader="underscore" w:pos="2474"/>
        </w:tabs>
        <w:spacing w:line="240" w:lineRule="auto"/>
        <w:ind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наименование организации), именуемое в дальнейшем "Исполнитель", в лице директора (руководителя)</w:t>
      </w:r>
      <w:r>
        <w:rPr>
          <w:rStyle w:val="FontStyle46"/>
          <w:sz w:val="28"/>
          <w:szCs w:val="28"/>
        </w:rPr>
        <w:tab/>
        <w:t>действующего на основании</w:t>
      </w:r>
      <w:r>
        <w:rPr>
          <w:rStyle w:val="FontStyle46"/>
          <w:sz w:val="28"/>
          <w:szCs w:val="28"/>
        </w:rPr>
        <w:tab/>
        <w:t>, с одной стороны, и собственник наниматель) жилого (нежилого) помещения, именуемый в дальнейшем "Заказчик", в лице</w:t>
      </w:r>
      <w:r>
        <w:rPr>
          <w:rStyle w:val="FontStyle46"/>
          <w:sz w:val="28"/>
          <w:szCs w:val="28"/>
        </w:rPr>
        <w:tab/>
        <w:t>, с другой стороны (далее - Стороны) заключали настоящий Договор о нижеследующем:</w:t>
      </w: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I. Предмет Договора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1.1. Заказчик поручает, а Исполнитель принимает на себя обязательство приобрести приборы учета воды и дополнительные присоединительные элементы, выполнить работы по их установке в квартире N</w:t>
      </w:r>
      <w:r>
        <w:rPr>
          <w:rStyle w:val="FontStyle46"/>
          <w:sz w:val="28"/>
          <w:szCs w:val="28"/>
        </w:rPr>
        <w:tab/>
        <w:t>жилого дома N</w:t>
      </w:r>
    </w:p>
    <w:p w:rsidR="007B79F8" w:rsidRDefault="007B79F8" w:rsidP="007B79F8">
      <w:pPr>
        <w:pStyle w:val="Style9"/>
        <w:widowControl/>
        <w:tabs>
          <w:tab w:val="left" w:leader="underscore" w:pos="177"/>
          <w:tab w:val="left" w:leader="underscore" w:pos="3724"/>
          <w:tab w:val="left" w:leader="underscore" w:pos="7612"/>
        </w:tabs>
        <w:spacing w:line="240" w:lineRule="auto"/>
        <w:ind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улица</w:t>
      </w:r>
      <w:r>
        <w:rPr>
          <w:rStyle w:val="FontStyle46"/>
          <w:sz w:val="28"/>
          <w:szCs w:val="28"/>
        </w:rPr>
        <w:tab/>
        <w:t>, населенный пункт</w:t>
      </w:r>
      <w:r>
        <w:rPr>
          <w:rStyle w:val="FontStyle46"/>
          <w:sz w:val="28"/>
          <w:szCs w:val="28"/>
        </w:rPr>
        <w:tab/>
        <w:t>, а также обеспечивать техническое обслуживание приборов учета или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1.1. Заказчик на основании подученных технических условий приобретает самостоятельно приборы учета и дополнительные присоединительные элементы.</w:t>
      </w:r>
    </w:p>
    <w:p w:rsidR="007B79F8" w:rsidRDefault="007B79F8" w:rsidP="007B79F8">
      <w:pPr>
        <w:pStyle w:val="Style3"/>
        <w:widowControl/>
        <w:tabs>
          <w:tab w:val="left" w:leader="underscore" w:pos="7121"/>
          <w:tab w:val="left" w:leader="underscore" w:pos="8836"/>
        </w:tabs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Исполнитель выполняет работу по установке приборов учета в квартире N </w:t>
      </w:r>
      <w:r>
        <w:rPr>
          <w:rStyle w:val="FontStyle46"/>
          <w:sz w:val="28"/>
          <w:szCs w:val="28"/>
        </w:rPr>
        <w:tab/>
        <w:t xml:space="preserve"> жилого дома N</w:t>
      </w:r>
      <w:r>
        <w:rPr>
          <w:rStyle w:val="FontStyle46"/>
          <w:sz w:val="28"/>
          <w:szCs w:val="28"/>
        </w:rPr>
        <w:tab/>
        <w:t>, улица , населенный пункт</w:t>
      </w:r>
      <w:r>
        <w:rPr>
          <w:rStyle w:val="FontStyle46"/>
          <w:sz w:val="28"/>
          <w:szCs w:val="28"/>
        </w:rPr>
        <w:tab/>
        <w:t>, а также обеспечивает их техническое обслуживание.</w:t>
      </w: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  <w:lang w:eastAsia="en-US"/>
        </w:rPr>
      </w:pPr>
      <w:r>
        <w:rPr>
          <w:rStyle w:val="FontStyle46"/>
          <w:sz w:val="28"/>
          <w:szCs w:val="28"/>
          <w:lang w:eastAsia="en-US"/>
        </w:rPr>
        <w:t>2. Обязанности Сторон</w:t>
      </w:r>
    </w:p>
    <w:p w:rsidR="007B79F8" w:rsidRDefault="007B79F8" w:rsidP="007B79F8">
      <w:pPr>
        <w:pStyle w:val="Style8"/>
        <w:widowControl/>
        <w:tabs>
          <w:tab w:val="left" w:pos="799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2.1.</w:t>
      </w:r>
      <w:r>
        <w:rPr>
          <w:rStyle w:val="FontStyle46"/>
          <w:sz w:val="28"/>
          <w:szCs w:val="28"/>
        </w:rPr>
        <w:tab/>
        <w:t>Обязанности по приобретению приборов учета холодной и горячей воды возложены на Исполнителя или</w:t>
      </w:r>
      <w:r>
        <w:rPr>
          <w:rStyle w:val="FontStyle46"/>
          <w:sz w:val="28"/>
          <w:szCs w:val="28"/>
        </w:rPr>
        <w:br/>
        <w:t>Заказчика работ в соответствии с п. 1 настоящего Договора.</w:t>
      </w:r>
    </w:p>
    <w:p w:rsidR="007B79F8" w:rsidRDefault="007B79F8" w:rsidP="007B79F8">
      <w:pPr>
        <w:pStyle w:val="Style8"/>
        <w:widowControl/>
        <w:tabs>
          <w:tab w:val="left" w:pos="844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2.2.</w:t>
      </w:r>
      <w:r>
        <w:rPr>
          <w:rStyle w:val="FontStyle46"/>
          <w:sz w:val="28"/>
          <w:szCs w:val="28"/>
        </w:rPr>
        <w:tab/>
        <w:t>Обязанности Исполнителя:</w:t>
      </w:r>
    </w:p>
    <w:p w:rsidR="007B79F8" w:rsidRDefault="007B79F8" w:rsidP="007B79F8">
      <w:pPr>
        <w:pStyle w:val="Style8"/>
        <w:widowControl/>
        <w:tabs>
          <w:tab w:val="left" w:pos="982"/>
          <w:tab w:val="left" w:leader="underscore" w:pos="7416"/>
          <w:tab w:val="left" w:leader="underscore" w:pos="8751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2.2.1.</w:t>
      </w:r>
      <w:r>
        <w:rPr>
          <w:rStyle w:val="FontStyle46"/>
          <w:sz w:val="28"/>
          <w:szCs w:val="28"/>
        </w:rPr>
        <w:tab/>
        <w:t xml:space="preserve">Выполнить работы по установке приборов учета в течение </w:t>
      </w:r>
      <w:r>
        <w:rPr>
          <w:rStyle w:val="FontStyle46"/>
          <w:sz w:val="28"/>
          <w:szCs w:val="28"/>
        </w:rPr>
        <w:tab/>
        <w:t xml:space="preserve"> (</w:t>
      </w:r>
      <w:r>
        <w:rPr>
          <w:rStyle w:val="FontStyle46"/>
          <w:sz w:val="28"/>
          <w:szCs w:val="28"/>
        </w:rPr>
        <w:tab/>
        <w:t>) дней с</w:t>
      </w: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момента поступления денежных средств и сдать выполненную работу Заказчику по акту ввода приборов в эксплуатацию.</w:t>
      </w:r>
    </w:p>
    <w:p w:rsidR="007B79F8" w:rsidRDefault="007B79F8" w:rsidP="007B79F8">
      <w:pPr>
        <w:pStyle w:val="Style8"/>
        <w:widowControl/>
        <w:tabs>
          <w:tab w:val="left" w:pos="949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2.2.2.</w:t>
      </w:r>
      <w:r>
        <w:rPr>
          <w:rStyle w:val="FontStyle46"/>
          <w:sz w:val="28"/>
          <w:szCs w:val="28"/>
        </w:rPr>
        <w:tab/>
        <w:t>Передать Заказчику техническую документацию (паспорта приборов учета, инструкцию по пользованию) с</w:t>
      </w:r>
      <w:r>
        <w:rPr>
          <w:rStyle w:val="FontStyle46"/>
          <w:sz w:val="28"/>
          <w:szCs w:val="28"/>
        </w:rPr>
        <w:br/>
        <w:t>указанием гарантийных сроков на установленные приборы учета, даты очередной метрологической поверки приборов и</w:t>
      </w:r>
      <w:r>
        <w:rPr>
          <w:rStyle w:val="FontStyle46"/>
          <w:sz w:val="28"/>
          <w:szCs w:val="28"/>
        </w:rPr>
        <w:br/>
        <w:t>телефона ответственного лица Исполнителя.</w:t>
      </w:r>
    </w:p>
    <w:p w:rsidR="007B79F8" w:rsidRDefault="007B79F8" w:rsidP="007B79F8">
      <w:pPr>
        <w:pStyle w:val="Style8"/>
        <w:widowControl/>
        <w:tabs>
          <w:tab w:val="left" w:pos="982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2.2.3.</w:t>
      </w:r>
      <w:r>
        <w:rPr>
          <w:rStyle w:val="FontStyle46"/>
          <w:sz w:val="28"/>
          <w:szCs w:val="28"/>
        </w:rPr>
        <w:tab/>
        <w:t>Установить пломбы, препятствующие демонтажу приборов учета.</w:t>
      </w:r>
    </w:p>
    <w:p w:rsidR="007B79F8" w:rsidRDefault="007B79F8" w:rsidP="007B79F8">
      <w:pPr>
        <w:pStyle w:val="Style8"/>
        <w:widowControl/>
        <w:tabs>
          <w:tab w:val="left" w:pos="949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>2.2.4.</w:t>
      </w:r>
      <w:r>
        <w:rPr>
          <w:rStyle w:val="FontStyle46"/>
          <w:sz w:val="28"/>
          <w:szCs w:val="28"/>
        </w:rPr>
        <w:tab/>
        <w:t>Выполнять работы по техническому обслуживанию приборов учета, включающие в себя: периодический</w:t>
      </w:r>
      <w:r>
        <w:rPr>
          <w:rStyle w:val="FontStyle46"/>
          <w:sz w:val="28"/>
          <w:szCs w:val="28"/>
        </w:rPr>
        <w:br/>
        <w:t>осмотр приборов учета; устранение возникших неисправностей по заявке Заказчика; контроль за сроками</w:t>
      </w:r>
      <w:r>
        <w:rPr>
          <w:rStyle w:val="FontStyle46"/>
          <w:sz w:val="28"/>
          <w:szCs w:val="28"/>
        </w:rPr>
        <w:br/>
        <w:t>межповерочных интервалов; проведение текущих ремонтов по заявке Заказчика; контрольное снятие показаний</w:t>
      </w:r>
      <w:r>
        <w:rPr>
          <w:rStyle w:val="FontStyle46"/>
          <w:sz w:val="28"/>
          <w:szCs w:val="28"/>
        </w:rPr>
        <w:br/>
        <w:t>приборов учета не реже I (одного) раза в год; демонтаж и монтаж приборов учета для метрологических поверок или</w:t>
      </w:r>
      <w:r>
        <w:rPr>
          <w:rStyle w:val="FontStyle46"/>
          <w:sz w:val="28"/>
          <w:szCs w:val="28"/>
        </w:rPr>
        <w:br/>
        <w:t>замену приборов учета по окончании меж поверочного интервала без взимания платы за приборы учета; обеспечение</w:t>
      </w:r>
      <w:r>
        <w:rPr>
          <w:rStyle w:val="FontStyle46"/>
          <w:sz w:val="28"/>
          <w:szCs w:val="28"/>
        </w:rPr>
        <w:br/>
        <w:t>метрологических поверок приборов учета.</w:t>
      </w:r>
    </w:p>
    <w:p w:rsidR="007B79F8" w:rsidRDefault="007B79F8" w:rsidP="007B79F8">
      <w:pPr>
        <w:pStyle w:val="Style8"/>
        <w:widowControl/>
        <w:tabs>
          <w:tab w:val="left" w:pos="844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2.3.</w:t>
      </w:r>
      <w:r>
        <w:rPr>
          <w:rStyle w:val="FontStyle46"/>
          <w:sz w:val="28"/>
          <w:szCs w:val="28"/>
        </w:rPr>
        <w:tab/>
        <w:t>Обязанности Заказчика:</w:t>
      </w:r>
    </w:p>
    <w:p w:rsidR="007B79F8" w:rsidRDefault="007B79F8" w:rsidP="007B79F8">
      <w:pPr>
        <w:pStyle w:val="Style8"/>
        <w:widowControl/>
        <w:tabs>
          <w:tab w:val="left" w:pos="975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2.3.1.</w:t>
      </w:r>
      <w:r>
        <w:rPr>
          <w:rStyle w:val="FontStyle46"/>
          <w:sz w:val="28"/>
          <w:szCs w:val="28"/>
        </w:rPr>
        <w:tab/>
        <w:t>Обеспечить доступ специалистам Исполнителя к месту производства работ.</w:t>
      </w:r>
    </w:p>
    <w:p w:rsidR="007B79F8" w:rsidRDefault="007B79F8" w:rsidP="007B79F8">
      <w:pPr>
        <w:pStyle w:val="Style8"/>
        <w:widowControl/>
        <w:tabs>
          <w:tab w:val="left" w:pos="1041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2.3.2.</w:t>
      </w:r>
      <w:r>
        <w:rPr>
          <w:rStyle w:val="FontStyle46"/>
          <w:sz w:val="28"/>
          <w:szCs w:val="28"/>
        </w:rPr>
        <w:tab/>
        <w:t>Обеспечить защиту приборов учета от несанкционированного вмешательства, сохранность пломб.</w:t>
      </w:r>
      <w:r>
        <w:rPr>
          <w:rStyle w:val="FontStyle46"/>
          <w:sz w:val="28"/>
          <w:szCs w:val="28"/>
        </w:rPr>
        <w:br/>
        <w:t>Обеспечить сохранность и целостность приборов учета.</w:t>
      </w:r>
    </w:p>
    <w:p w:rsidR="007B79F8" w:rsidRDefault="007B79F8" w:rsidP="007B79F8">
      <w:pPr>
        <w:pStyle w:val="Style8"/>
        <w:widowControl/>
        <w:numPr>
          <w:ilvl w:val="0"/>
          <w:numId w:val="10"/>
        </w:numPr>
        <w:tabs>
          <w:tab w:val="left" w:pos="969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Оплатить стоимость работ по приобретению (или приобрести самостоятельно) и установке приборов учета.</w:t>
      </w:r>
    </w:p>
    <w:p w:rsidR="007B79F8" w:rsidRDefault="007B79F8" w:rsidP="007B79F8">
      <w:pPr>
        <w:pStyle w:val="Style8"/>
        <w:widowControl/>
        <w:numPr>
          <w:ilvl w:val="0"/>
          <w:numId w:val="10"/>
        </w:numPr>
        <w:tabs>
          <w:tab w:val="left" w:pos="969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Своевременно производить оплату за техническое обслуживание приборов учета.</w:t>
      </w:r>
    </w:p>
    <w:p w:rsidR="007B79F8" w:rsidRDefault="007B79F8" w:rsidP="007B79F8">
      <w:pPr>
        <w:pStyle w:val="Style8"/>
        <w:widowControl/>
        <w:tabs>
          <w:tab w:val="left" w:pos="943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2.3.5.</w:t>
      </w:r>
      <w:r>
        <w:rPr>
          <w:rStyle w:val="FontStyle46"/>
          <w:sz w:val="28"/>
          <w:szCs w:val="28"/>
        </w:rPr>
        <w:tab/>
        <w:t>В случае умышленного (неумышленного) повреждения приборов учета и (или) контрольных пломб Заказчик</w:t>
      </w:r>
      <w:r>
        <w:rPr>
          <w:rStyle w:val="FontStyle46"/>
          <w:sz w:val="28"/>
          <w:szCs w:val="28"/>
        </w:rPr>
        <w:br/>
        <w:t>дополнительно оплачивает работы по ремонту (замене) приборов учета и (или) установке контрольных пломб.</w:t>
      </w: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  <w:lang w:val="en-US"/>
        </w:rPr>
        <w:t>III</w:t>
      </w:r>
      <w:r>
        <w:rPr>
          <w:rStyle w:val="FontStyle46"/>
          <w:sz w:val="28"/>
          <w:szCs w:val="28"/>
        </w:rPr>
        <w:t>. Стоимость работ</w:t>
      </w:r>
    </w:p>
    <w:p w:rsidR="007B79F8" w:rsidRDefault="007B79F8" w:rsidP="007B79F8">
      <w:pPr>
        <w:pStyle w:val="Style8"/>
        <w:widowControl/>
        <w:tabs>
          <w:tab w:val="left" w:pos="838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3.1.</w:t>
      </w:r>
      <w:r>
        <w:rPr>
          <w:rStyle w:val="FontStyle46"/>
          <w:sz w:val="28"/>
          <w:szCs w:val="28"/>
        </w:rPr>
        <w:tab/>
        <w:t>Приобретение приборов учета самостоятельно или по цене, установленной Исполнителем.</w:t>
      </w:r>
    </w:p>
    <w:p w:rsidR="007B79F8" w:rsidRDefault="007B79F8" w:rsidP="007B79F8">
      <w:pPr>
        <w:pStyle w:val="Style8"/>
        <w:widowControl/>
        <w:tabs>
          <w:tab w:val="left" w:pos="818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3.2.</w:t>
      </w:r>
      <w:r>
        <w:rPr>
          <w:rStyle w:val="FontStyle46"/>
          <w:sz w:val="28"/>
          <w:szCs w:val="28"/>
        </w:rPr>
        <w:tab/>
        <w:t>В соответствии с требованиями настоящего Договора и Положения о порядке установки в жилых домах</w:t>
      </w:r>
      <w:r>
        <w:rPr>
          <w:rStyle w:val="FontStyle46"/>
          <w:sz w:val="28"/>
          <w:szCs w:val="28"/>
        </w:rPr>
        <w:br/>
        <w:t>приборов учета потребления холодной и горячей воды и оплаты услуг по водоснабжению и водоотведению по</w:t>
      </w:r>
      <w:r>
        <w:rPr>
          <w:rStyle w:val="FontStyle46"/>
          <w:sz w:val="28"/>
          <w:szCs w:val="28"/>
        </w:rPr>
        <w:br/>
        <w:t>показаниям приборов учета Исполнитель устанавливает:</w:t>
      </w:r>
    </w:p>
    <w:p w:rsidR="007B79F8" w:rsidRDefault="007B79F8" w:rsidP="007B79F8">
      <w:pPr>
        <w:pStyle w:val="Style3"/>
        <w:widowControl/>
        <w:tabs>
          <w:tab w:val="left" w:leader="underscore" w:pos="1996"/>
        </w:tabs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</w:t>
      </w:r>
      <w:r>
        <w:rPr>
          <w:rStyle w:val="FontStyle46"/>
          <w:sz w:val="28"/>
          <w:szCs w:val="28"/>
        </w:rPr>
        <w:tab/>
        <w:t>прибор(ов) учета холодной воды;</w:t>
      </w:r>
    </w:p>
    <w:p w:rsidR="007B79F8" w:rsidRDefault="007B79F8" w:rsidP="007B79F8">
      <w:pPr>
        <w:pStyle w:val="Style3"/>
        <w:widowControl/>
        <w:tabs>
          <w:tab w:val="left" w:leader="underscore" w:pos="1990"/>
        </w:tabs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</w:t>
      </w:r>
      <w:r>
        <w:rPr>
          <w:rStyle w:val="FontStyle46"/>
          <w:sz w:val="28"/>
          <w:szCs w:val="28"/>
        </w:rPr>
        <w:tab/>
        <w:t>прибор(ов) учета горячей воды.</w:t>
      </w:r>
    </w:p>
    <w:p w:rsidR="007B79F8" w:rsidRDefault="007B79F8" w:rsidP="007B79F8">
      <w:pPr>
        <w:pStyle w:val="Style8"/>
        <w:widowControl/>
        <w:tabs>
          <w:tab w:val="left" w:pos="838"/>
          <w:tab w:val="left" w:leader="underscore" w:pos="9026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3.3.</w:t>
      </w:r>
      <w:r>
        <w:rPr>
          <w:rStyle w:val="FontStyle46"/>
          <w:sz w:val="28"/>
          <w:szCs w:val="28"/>
        </w:rPr>
        <w:tab/>
        <w:t xml:space="preserve">Стоимость работ по установке приборов учета холодной и горячей воды составляет </w:t>
      </w:r>
      <w:r>
        <w:rPr>
          <w:rStyle w:val="FontStyle46"/>
          <w:sz w:val="28"/>
          <w:szCs w:val="28"/>
        </w:rPr>
        <w:tab/>
        <w:t xml:space="preserve"> руб.(включая НДС).</w:t>
      </w:r>
    </w:p>
    <w:p w:rsidR="007B79F8" w:rsidRDefault="007B79F8" w:rsidP="007B79F8">
      <w:pPr>
        <w:pStyle w:val="Style8"/>
        <w:widowControl/>
        <w:tabs>
          <w:tab w:val="left" w:pos="818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3.4.</w:t>
      </w:r>
      <w:r>
        <w:rPr>
          <w:rStyle w:val="FontStyle46"/>
          <w:sz w:val="28"/>
          <w:szCs w:val="28"/>
        </w:rPr>
        <w:tab/>
        <w:t>При наступлении события в соответствии с пп. 2.3.5 настоящего Договора Заказчик в течение 10 (десяти) дней</w:t>
      </w:r>
      <w:r>
        <w:rPr>
          <w:rStyle w:val="FontStyle46"/>
          <w:sz w:val="28"/>
          <w:szCs w:val="28"/>
        </w:rPr>
        <w:br/>
        <w:t>оплачивает Исполнителю работы по ремонту (замене) приборов учета и (или) установке контрольных пломб в</w:t>
      </w:r>
      <w:r>
        <w:rPr>
          <w:rStyle w:val="FontStyle46"/>
          <w:sz w:val="28"/>
          <w:szCs w:val="28"/>
        </w:rPr>
        <w:br/>
        <w:t>соответствии с локальной сметой выполнения работ.</w:t>
      </w:r>
    </w:p>
    <w:p w:rsidR="007B79F8" w:rsidRDefault="007B79F8" w:rsidP="007B79F8">
      <w:pPr>
        <w:pStyle w:val="Style8"/>
        <w:widowControl/>
        <w:tabs>
          <w:tab w:val="left" w:pos="838"/>
          <w:tab w:val="left" w:leader="underscore" w:pos="9079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>3.5.</w:t>
      </w:r>
      <w:r>
        <w:rPr>
          <w:rStyle w:val="FontStyle46"/>
          <w:sz w:val="28"/>
          <w:szCs w:val="28"/>
        </w:rPr>
        <w:tab/>
        <w:t xml:space="preserve">Плата за техническое обслуживание приборов учета ежемесячно за один прибор составляет      </w:t>
      </w:r>
      <w:r>
        <w:rPr>
          <w:rStyle w:val="FontStyle46"/>
          <w:sz w:val="28"/>
          <w:szCs w:val="28"/>
        </w:rPr>
        <w:tab/>
        <w:t>руб.</w:t>
      </w:r>
    </w:p>
    <w:p w:rsidR="007B79F8" w:rsidRDefault="007B79F8" w:rsidP="007B79F8">
      <w:pPr>
        <w:pStyle w:val="Style9"/>
        <w:widowControl/>
        <w:tabs>
          <w:tab w:val="left" w:leader="underscore" w:pos="2644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(в т.ч. НДС</w:t>
      </w:r>
      <w:r>
        <w:rPr>
          <w:rStyle w:val="FontStyle46"/>
          <w:sz w:val="28"/>
          <w:szCs w:val="28"/>
        </w:rPr>
        <w:tab/>
        <w:t>руб.).</w:t>
      </w:r>
    </w:p>
    <w:p w:rsidR="007B79F8" w:rsidRDefault="007B79F8" w:rsidP="007B79F8">
      <w:pPr>
        <w:pStyle w:val="Style3"/>
        <w:widowControl/>
        <w:tabs>
          <w:tab w:val="left" w:leader="underscore" w:pos="7796"/>
        </w:tabs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Плата за техническое обслуживание приборов учета устанавливается Советом депутатов</w:t>
      </w:r>
      <w:r>
        <w:rPr>
          <w:rStyle w:val="FontStyle46"/>
          <w:sz w:val="28"/>
          <w:szCs w:val="28"/>
        </w:rPr>
        <w:tab/>
        <w:t>.</w:t>
      </w:r>
    </w:p>
    <w:p w:rsidR="007B79F8" w:rsidRDefault="007B79F8" w:rsidP="007B79F8">
      <w:pPr>
        <w:pStyle w:val="Style3"/>
        <w:widowControl/>
        <w:tabs>
          <w:tab w:val="left" w:leader="underscore" w:pos="8764"/>
        </w:tabs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В случае изменения стоимости технического обслуживания Исполнитель уведомляет Заказчика за</w:t>
      </w:r>
      <w:r>
        <w:rPr>
          <w:rStyle w:val="FontStyle46"/>
          <w:sz w:val="28"/>
          <w:szCs w:val="28"/>
        </w:rPr>
        <w:tab/>
        <w:t>дней до</w:t>
      </w: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дня вступления изменений в силу.</w:t>
      </w:r>
    </w:p>
    <w:p w:rsidR="007B79F8" w:rsidRDefault="007B79F8" w:rsidP="007B79F8">
      <w:pPr>
        <w:pStyle w:val="Style5"/>
        <w:widowControl/>
        <w:tabs>
          <w:tab w:val="left" w:pos="242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IV.</w:t>
      </w:r>
      <w:r>
        <w:rPr>
          <w:rStyle w:val="FontStyle46"/>
          <w:sz w:val="28"/>
          <w:szCs w:val="28"/>
        </w:rPr>
        <w:tab/>
        <w:t>Сроки выполнения работ</w:t>
      </w:r>
    </w:p>
    <w:p w:rsidR="007B79F8" w:rsidRDefault="007B79F8" w:rsidP="007B79F8">
      <w:pPr>
        <w:pStyle w:val="Style8"/>
        <w:widowControl/>
        <w:tabs>
          <w:tab w:val="left" w:pos="805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4.1.</w:t>
      </w:r>
      <w:r>
        <w:rPr>
          <w:rStyle w:val="FontStyle46"/>
          <w:sz w:val="28"/>
          <w:szCs w:val="28"/>
        </w:rPr>
        <w:tab/>
        <w:t>Исполнитель приступает к работам по установке приборов учета после получения денежных средств от</w:t>
      </w:r>
      <w:r>
        <w:rPr>
          <w:rStyle w:val="FontStyle46"/>
          <w:sz w:val="28"/>
          <w:szCs w:val="28"/>
        </w:rPr>
        <w:br/>
        <w:t>Заказчика.</w:t>
      </w:r>
    </w:p>
    <w:p w:rsidR="007B79F8" w:rsidRDefault="007B79F8" w:rsidP="007B79F8">
      <w:pPr>
        <w:pStyle w:val="Style8"/>
        <w:widowControl/>
        <w:tabs>
          <w:tab w:val="left" w:pos="825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4.2.</w:t>
      </w:r>
      <w:r>
        <w:rPr>
          <w:rStyle w:val="FontStyle46"/>
          <w:sz w:val="28"/>
          <w:szCs w:val="28"/>
        </w:rPr>
        <w:tab/>
        <w:t>Работы выполняются в течение календарного месяца после получения Исполнителем денежных средств.</w:t>
      </w:r>
    </w:p>
    <w:p w:rsidR="007B79F8" w:rsidRDefault="007B79F8" w:rsidP="007B79F8">
      <w:pPr>
        <w:pStyle w:val="Style8"/>
        <w:widowControl/>
        <w:tabs>
          <w:tab w:val="left" w:pos="805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4.3.</w:t>
      </w:r>
      <w:r>
        <w:rPr>
          <w:rStyle w:val="FontStyle46"/>
          <w:sz w:val="28"/>
          <w:szCs w:val="28"/>
        </w:rPr>
        <w:tab/>
        <w:t>Датой окончания работ по установке приборов учета считается дата подписания акта о вводе в эксплуатацию</w:t>
      </w:r>
      <w:r>
        <w:rPr>
          <w:rStyle w:val="FontStyle46"/>
          <w:sz w:val="28"/>
          <w:szCs w:val="28"/>
        </w:rPr>
        <w:br/>
        <w:t>индивидуальных приборов учета.</w:t>
      </w:r>
    </w:p>
    <w:p w:rsidR="007B79F8" w:rsidRDefault="007B79F8" w:rsidP="007B79F8">
      <w:pPr>
        <w:pStyle w:val="Style5"/>
        <w:widowControl/>
        <w:tabs>
          <w:tab w:val="left" w:pos="203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V.</w:t>
      </w:r>
      <w:r>
        <w:rPr>
          <w:rStyle w:val="FontStyle46"/>
          <w:sz w:val="28"/>
          <w:szCs w:val="28"/>
        </w:rPr>
        <w:tab/>
        <w:t>Ответственность Сторон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5.1. За неисполнение обязательств по настоящему Договору Исполнитель и Заказчик несут ответственность в соответствии с действующим законодательством.</w:t>
      </w:r>
    </w:p>
    <w:p w:rsidR="007B79F8" w:rsidRDefault="007B79F8" w:rsidP="007B79F8">
      <w:pPr>
        <w:pStyle w:val="Style21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VI. Порядок разрешения споров и разногласий</w:t>
      </w:r>
    </w:p>
    <w:p w:rsidR="007B79F8" w:rsidRDefault="007B79F8" w:rsidP="007B79F8">
      <w:pPr>
        <w:pStyle w:val="Style3"/>
        <w:widowControl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6.1. Споры и разногласия, которые могу"^ возникнуть при исполнении настоящего Договора, разрешаются путем переговоров Сторон. При недостижении согласия спор подлежит рассмотрению в суде в соответствии с законодательством Российской Федерации.</w:t>
      </w: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VII. Срок действия Договора</w:t>
      </w:r>
    </w:p>
    <w:p w:rsidR="007B79F8" w:rsidRDefault="007B79F8" w:rsidP="007B79F8">
      <w:pPr>
        <w:pStyle w:val="Style8"/>
        <w:widowControl/>
        <w:tabs>
          <w:tab w:val="left" w:pos="818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7.1.</w:t>
      </w:r>
      <w:r>
        <w:rPr>
          <w:rStyle w:val="FontStyle46"/>
          <w:sz w:val="28"/>
          <w:szCs w:val="28"/>
        </w:rPr>
        <w:tab/>
        <w:t>Договор вступает в силу с момента подписания его обеими Сторонами.</w:t>
      </w:r>
    </w:p>
    <w:p w:rsidR="007B79F8" w:rsidRDefault="007B79F8" w:rsidP="007B79F8">
      <w:pPr>
        <w:pStyle w:val="Style8"/>
        <w:widowControl/>
        <w:numPr>
          <w:ilvl w:val="0"/>
          <w:numId w:val="11"/>
        </w:numPr>
        <w:tabs>
          <w:tab w:val="left" w:pos="812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Договор действует до прекращения права собственности на занимаемое жилое (нежилое) помещение (жилой дом) или прекращения договора найма жилого помещения.</w:t>
      </w:r>
    </w:p>
    <w:p w:rsidR="007B79F8" w:rsidRDefault="007B79F8" w:rsidP="007B79F8">
      <w:pPr>
        <w:pStyle w:val="Style8"/>
        <w:widowControl/>
        <w:numPr>
          <w:ilvl w:val="0"/>
          <w:numId w:val="11"/>
        </w:numPr>
        <w:tabs>
          <w:tab w:val="left" w:pos="812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В части технического обслуживания Договор вступает в силу со дня подписания акта ввода в эксплуатацию индивидуальных приборов учета.</w:t>
      </w:r>
    </w:p>
    <w:p w:rsidR="007B79F8" w:rsidRDefault="007B79F8" w:rsidP="007B79F8">
      <w:pPr>
        <w:pStyle w:val="Style21"/>
        <w:widowControl/>
        <w:tabs>
          <w:tab w:val="left" w:pos="2284"/>
        </w:tabs>
        <w:spacing w:line="24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VIII. Юридические адреса и реквизиты Сторон</w:t>
      </w:r>
      <w:r>
        <w:rPr>
          <w:rStyle w:val="FontStyle46"/>
          <w:sz w:val="28"/>
          <w:szCs w:val="28"/>
        </w:rPr>
        <w:br/>
        <w:t>Исполнитель</w:t>
      </w:r>
      <w:r>
        <w:rPr>
          <w:rStyle w:val="FontStyle46"/>
          <w:sz w:val="28"/>
          <w:szCs w:val="28"/>
        </w:rPr>
        <w:tab/>
        <w:t xml:space="preserve">                                                               Заказчик</w:t>
      </w:r>
    </w:p>
    <w:p w:rsidR="007B79F8" w:rsidRDefault="007B79F8" w:rsidP="007B79F8">
      <w:pPr>
        <w:pStyle w:val="Style21"/>
        <w:widowControl/>
        <w:tabs>
          <w:tab w:val="left" w:pos="2284"/>
        </w:tabs>
        <w:spacing w:line="240" w:lineRule="auto"/>
        <w:ind w:firstLine="0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21"/>
        <w:widowControl/>
        <w:tabs>
          <w:tab w:val="left" w:pos="2284"/>
        </w:tabs>
        <w:spacing w:line="240" w:lineRule="auto"/>
        <w:ind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(наименование предприятия,</w:t>
      </w:r>
    </w:p>
    <w:p w:rsidR="007B79F8" w:rsidRDefault="007B79F8" w:rsidP="007B79F8">
      <w:pPr>
        <w:pStyle w:val="Style22"/>
        <w:widowControl/>
        <w:spacing w:line="240" w:lineRule="auto"/>
        <w:ind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(Ф.И.О. собственника/нанимателя) организации)</w:t>
      </w:r>
    </w:p>
    <w:p w:rsidR="007B79F8" w:rsidRDefault="007B79F8" w:rsidP="007B79F8">
      <w:pPr>
        <w:pStyle w:val="Style22"/>
        <w:widowControl/>
        <w:spacing w:line="240" w:lineRule="auto"/>
        <w:ind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(адрес, индекс)</w:t>
      </w:r>
      <w:r>
        <w:rPr>
          <w:rStyle w:val="FontStyle46"/>
          <w:sz w:val="28"/>
          <w:szCs w:val="28"/>
        </w:rPr>
        <w:tab/>
        <w:t xml:space="preserve">                                                  (адрес, индекс)</w:t>
      </w:r>
    </w:p>
    <w:p w:rsidR="007B79F8" w:rsidRDefault="007B79F8" w:rsidP="007B79F8">
      <w:pPr>
        <w:pStyle w:val="Style31"/>
        <w:widowControl/>
        <w:tabs>
          <w:tab w:val="left" w:pos="2985"/>
        </w:tabs>
        <w:spacing w:line="240" w:lineRule="auto"/>
        <w:ind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(банковские реквизиты)                                        (тел. домашний/сотовый)</w:t>
      </w:r>
    </w:p>
    <w:p w:rsidR="007B79F8" w:rsidRDefault="007B79F8" w:rsidP="007B79F8">
      <w:pPr>
        <w:pStyle w:val="Style9"/>
        <w:widowControl/>
        <w:spacing w:line="240" w:lineRule="auto"/>
        <w:ind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                                                                              (паспортные данные)</w:t>
      </w:r>
    </w:p>
    <w:p w:rsidR="007B79F8" w:rsidRDefault="007B79F8" w:rsidP="007B79F8">
      <w:pPr>
        <w:pStyle w:val="Style22"/>
        <w:widowControl/>
        <w:tabs>
          <w:tab w:val="left" w:pos="3168"/>
        </w:tabs>
        <w:spacing w:line="240" w:lineRule="auto"/>
        <w:ind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 xml:space="preserve">(Ф.И.О. руководителя, подпись)                         </w:t>
      </w:r>
      <w:r>
        <w:rPr>
          <w:rStyle w:val="FontStyle46"/>
          <w:sz w:val="28"/>
          <w:szCs w:val="28"/>
        </w:rPr>
        <w:tab/>
        <w:t>(  Ф.И.О., подпись)</w:t>
      </w:r>
    </w:p>
    <w:p w:rsidR="007B79F8" w:rsidRDefault="007B79F8" w:rsidP="007B79F8">
      <w:pPr>
        <w:pStyle w:val="Style3"/>
        <w:widowControl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3"/>
        <w:widowControl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Примечание. В случае приобретения приборов учета заявителем самостоятельно и (или) при отказе от заключения </w:t>
      </w:r>
      <w:r>
        <w:rPr>
          <w:rStyle w:val="FontStyle44"/>
          <w:sz w:val="28"/>
          <w:szCs w:val="28"/>
        </w:rPr>
        <w:t xml:space="preserve">договора </w:t>
      </w:r>
      <w:r>
        <w:rPr>
          <w:rStyle w:val="FontStyle46"/>
          <w:sz w:val="28"/>
          <w:szCs w:val="28"/>
        </w:rPr>
        <w:t>на техническое обслуживание данные пункты из договора исключаются.</w:t>
      </w: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9"/>
        <w:widowControl/>
        <w:spacing w:line="240" w:lineRule="auto"/>
        <w:ind w:firstLine="709"/>
        <w:jc w:val="right"/>
        <w:rPr>
          <w:rStyle w:val="FontStyle46"/>
          <w:b/>
          <w:sz w:val="28"/>
          <w:szCs w:val="28"/>
        </w:rPr>
      </w:pPr>
      <w:r>
        <w:rPr>
          <w:rStyle w:val="FontStyle46"/>
          <w:b/>
          <w:sz w:val="28"/>
          <w:szCs w:val="28"/>
        </w:rPr>
        <w:lastRenderedPageBreak/>
        <w:t>Приложение N 6 к Положению</w:t>
      </w:r>
    </w:p>
    <w:p w:rsidR="007B79F8" w:rsidRDefault="007B79F8" w:rsidP="007B79F8">
      <w:pPr>
        <w:pStyle w:val="Style22"/>
        <w:widowControl/>
        <w:spacing w:line="240" w:lineRule="auto"/>
        <w:ind w:firstLine="0"/>
        <w:jc w:val="both"/>
        <w:rPr>
          <w:rStyle w:val="FontStyle46"/>
          <w:sz w:val="28"/>
          <w:szCs w:val="28"/>
        </w:rPr>
      </w:pPr>
    </w:p>
    <w:p w:rsidR="007B79F8" w:rsidRDefault="007B79F8" w:rsidP="007B79F8">
      <w:pPr>
        <w:pStyle w:val="Style22"/>
        <w:widowControl/>
        <w:spacing w:line="240" w:lineRule="auto"/>
        <w:ind w:firstLine="0"/>
        <w:jc w:val="center"/>
        <w:rPr>
          <w:rStyle w:val="FontStyle46"/>
        </w:rPr>
      </w:pPr>
      <w:r>
        <w:rPr>
          <w:rStyle w:val="FontStyle46"/>
        </w:rPr>
        <w:t>ОБРАЗЕЦ АКТА ВВОДА В ЭКСПЛУАТАЦИЮ</w:t>
      </w:r>
    </w:p>
    <w:p w:rsidR="007B79F8" w:rsidRDefault="007B79F8" w:rsidP="007B79F8">
      <w:pPr>
        <w:pStyle w:val="Style22"/>
        <w:widowControl/>
        <w:spacing w:line="240" w:lineRule="auto"/>
        <w:ind w:firstLine="0"/>
        <w:jc w:val="center"/>
        <w:rPr>
          <w:rStyle w:val="FontStyle46"/>
        </w:rPr>
      </w:pPr>
      <w:r>
        <w:rPr>
          <w:rStyle w:val="FontStyle46"/>
        </w:rPr>
        <w:t>ИНДИВИДУАЛЬНЫХ ПРИБОРОВ УЧЕТА</w:t>
      </w:r>
    </w:p>
    <w:p w:rsidR="007B79F8" w:rsidRDefault="007B79F8" w:rsidP="007B79F8">
      <w:pPr>
        <w:pStyle w:val="Style22"/>
        <w:widowControl/>
        <w:spacing w:line="240" w:lineRule="auto"/>
        <w:ind w:firstLine="0"/>
        <w:jc w:val="center"/>
        <w:rPr>
          <w:rStyle w:val="FontStyle46"/>
        </w:rPr>
      </w:pPr>
      <w:r>
        <w:rPr>
          <w:rStyle w:val="FontStyle46"/>
        </w:rPr>
        <w:t>ХОЛОДНОЙ И ГОРЯЧЕЙ ВОДЫ</w:t>
      </w:r>
    </w:p>
    <w:p w:rsidR="007B79F8" w:rsidRDefault="007B79F8" w:rsidP="007B79F8">
      <w:pPr>
        <w:pStyle w:val="Style31"/>
        <w:widowControl/>
        <w:tabs>
          <w:tab w:val="left" w:leader="underscore" w:pos="2160"/>
          <w:tab w:val="left" w:leader="underscore" w:pos="3109"/>
          <w:tab w:val="left" w:leader="underscore" w:pos="3895"/>
          <w:tab w:val="left" w:leader="underscore" w:pos="5459"/>
        </w:tabs>
        <w:spacing w:line="240" w:lineRule="auto"/>
        <w:ind w:firstLine="0"/>
        <w:rPr>
          <w:rStyle w:val="FontStyle46"/>
        </w:rPr>
      </w:pPr>
    </w:p>
    <w:p w:rsidR="007B79F8" w:rsidRDefault="007B79F8" w:rsidP="007B79F8">
      <w:pPr>
        <w:pStyle w:val="Style31"/>
        <w:widowControl/>
        <w:tabs>
          <w:tab w:val="left" w:leader="underscore" w:pos="2160"/>
          <w:tab w:val="left" w:leader="underscore" w:pos="3109"/>
          <w:tab w:val="left" w:leader="underscore" w:pos="3895"/>
          <w:tab w:val="left" w:leader="underscore" w:pos="5459"/>
        </w:tabs>
        <w:spacing w:line="240" w:lineRule="auto"/>
        <w:ind w:firstLine="0"/>
        <w:rPr>
          <w:rStyle w:val="FontStyle46"/>
        </w:rPr>
      </w:pPr>
      <w:r>
        <w:rPr>
          <w:rStyle w:val="FontStyle46"/>
        </w:rPr>
        <w:t>,</w:t>
      </w:r>
      <w:r>
        <w:rPr>
          <w:rStyle w:val="FontStyle46"/>
        </w:rPr>
        <w:tab/>
        <w:t xml:space="preserve">       "</w:t>
      </w:r>
      <w:r>
        <w:rPr>
          <w:rStyle w:val="FontStyle46"/>
        </w:rPr>
        <w:tab/>
        <w:t>"</w:t>
      </w:r>
      <w:r>
        <w:rPr>
          <w:rStyle w:val="FontStyle46"/>
        </w:rPr>
        <w:tab/>
        <w:t>201__г.</w:t>
      </w:r>
    </w:p>
    <w:p w:rsidR="007B79F8" w:rsidRDefault="007B79F8" w:rsidP="007B79F8">
      <w:pPr>
        <w:pStyle w:val="Style22"/>
        <w:widowControl/>
        <w:spacing w:line="240" w:lineRule="auto"/>
        <w:ind w:firstLine="0"/>
        <w:jc w:val="both"/>
        <w:rPr>
          <w:rStyle w:val="FontStyle46"/>
        </w:rPr>
      </w:pPr>
      <w:r>
        <w:rPr>
          <w:rStyle w:val="FontStyle44"/>
        </w:rPr>
        <w:t xml:space="preserve">(наименование </w:t>
      </w:r>
      <w:r>
        <w:rPr>
          <w:rStyle w:val="FontStyle46"/>
        </w:rPr>
        <w:t>населенного пункта)</w:t>
      </w:r>
    </w:p>
    <w:p w:rsidR="007B79F8" w:rsidRDefault="007B79F8" w:rsidP="007B79F8">
      <w:pPr>
        <w:pStyle w:val="Style9"/>
        <w:widowControl/>
        <w:spacing w:line="240" w:lineRule="auto"/>
        <w:ind w:firstLine="0"/>
        <w:jc w:val="both"/>
        <w:rPr>
          <w:rStyle w:val="FontStyle46"/>
        </w:rPr>
      </w:pPr>
    </w:p>
    <w:p w:rsidR="007B79F8" w:rsidRDefault="007B79F8" w:rsidP="007B79F8">
      <w:pPr>
        <w:pStyle w:val="Style9"/>
        <w:widowControl/>
        <w:spacing w:line="240" w:lineRule="auto"/>
        <w:ind w:firstLine="0"/>
        <w:jc w:val="both"/>
        <w:rPr>
          <w:rStyle w:val="FontStyle46"/>
        </w:rPr>
      </w:pPr>
      <w:r>
        <w:rPr>
          <w:rStyle w:val="FontStyle46"/>
        </w:rPr>
        <w:t xml:space="preserve">(наименование управляющей организации) </w:t>
      </w:r>
      <w:r>
        <w:rPr>
          <w:rStyle w:val="FontStyle44"/>
        </w:rPr>
        <w:t xml:space="preserve">(далее </w:t>
      </w:r>
      <w:r>
        <w:rPr>
          <w:rStyle w:val="FontStyle46"/>
        </w:rPr>
        <w:t>- Организация) в лице</w:t>
      </w:r>
    </w:p>
    <w:p w:rsidR="007B79F8" w:rsidRDefault="007B79F8" w:rsidP="007B79F8">
      <w:pPr>
        <w:pStyle w:val="Style9"/>
        <w:widowControl/>
        <w:spacing w:line="240" w:lineRule="auto"/>
        <w:ind w:firstLine="0"/>
        <w:jc w:val="both"/>
        <w:rPr>
          <w:rStyle w:val="FontStyle46"/>
        </w:rPr>
      </w:pPr>
      <w:r>
        <w:rPr>
          <w:rStyle w:val="FontStyle46"/>
        </w:rPr>
        <w:t xml:space="preserve">(Ф.И.О., должность) </w:t>
      </w:r>
      <w:r>
        <w:rPr>
          <w:rStyle w:val="FontStyle44"/>
        </w:rPr>
        <w:t xml:space="preserve">(далее </w:t>
      </w:r>
      <w:r>
        <w:rPr>
          <w:rStyle w:val="FontStyle46"/>
        </w:rPr>
        <w:t xml:space="preserve">- Исполнитель) (наименование специализированной организации) в </w:t>
      </w:r>
      <w:r>
        <w:rPr>
          <w:rStyle w:val="FontStyle44"/>
        </w:rPr>
        <w:t xml:space="preserve">лице </w:t>
      </w:r>
      <w:r>
        <w:rPr>
          <w:rStyle w:val="FontStyle46"/>
        </w:rPr>
        <w:t xml:space="preserve">(Ф.И.О., должность) и Потребитель коммунальных услуг (далее - Потребитель) (Ф.И.О. полностью, домашний адрес) </w:t>
      </w:r>
      <w:r>
        <w:rPr>
          <w:rStyle w:val="FontStyle44"/>
        </w:rPr>
        <w:t xml:space="preserve">совместно </w:t>
      </w:r>
      <w:r>
        <w:rPr>
          <w:rStyle w:val="FontStyle46"/>
        </w:rPr>
        <w:t xml:space="preserve">именуемые "Стороны", произвели прием-сдачу работ по установке приборов потребления холодной и </w:t>
      </w:r>
      <w:r>
        <w:rPr>
          <w:rStyle w:val="FontStyle44"/>
        </w:rPr>
        <w:t xml:space="preserve">горячей </w:t>
      </w:r>
      <w:r>
        <w:rPr>
          <w:rStyle w:val="FontStyle46"/>
        </w:rPr>
        <w:t xml:space="preserve">воды (далее - приборы учета), выполненных по адресу: </w:t>
      </w:r>
      <w:r>
        <w:rPr>
          <w:rStyle w:val="FontStyle44"/>
        </w:rPr>
        <w:t xml:space="preserve">Сторонами </w:t>
      </w:r>
      <w:r>
        <w:rPr>
          <w:rStyle w:val="FontStyle46"/>
        </w:rPr>
        <w:t>установлено:    ,</w:t>
      </w:r>
    </w:p>
    <w:p w:rsidR="007B79F8" w:rsidRDefault="007B79F8" w:rsidP="007B79F8">
      <w:pPr>
        <w:pStyle w:val="Style31"/>
        <w:widowControl/>
        <w:tabs>
          <w:tab w:val="left" w:pos="3148"/>
          <w:tab w:val="left" w:leader="underscore" w:pos="6172"/>
        </w:tabs>
        <w:spacing w:line="240" w:lineRule="auto"/>
        <w:ind w:firstLine="709"/>
        <w:rPr>
          <w:rStyle w:val="FontStyle46"/>
        </w:rPr>
      </w:pPr>
      <w:r>
        <w:rPr>
          <w:rStyle w:val="FontStyle46"/>
        </w:rPr>
        <w:t xml:space="preserve">1. В жилом помещении Потребителя Исполнителем выполнена установка </w:t>
      </w:r>
      <w:r>
        <w:rPr>
          <w:rStyle w:val="FontStyle46"/>
          <w:u w:val="single"/>
        </w:rPr>
        <w:t>приборов учета в количестве</w:t>
      </w:r>
      <w:r>
        <w:rPr>
          <w:rStyle w:val="FontStyle46"/>
        </w:rPr>
        <w:tab/>
      </w:r>
      <w:r>
        <w:rPr>
          <w:rStyle w:val="FontStyle46"/>
          <w:u w:val="single"/>
        </w:rPr>
        <w:t>штук.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9"/>
        <w:gridCol w:w="709"/>
        <w:gridCol w:w="1217"/>
        <w:gridCol w:w="2311"/>
        <w:gridCol w:w="1964"/>
      </w:tblGrid>
      <w:tr w:rsidR="007B79F8" w:rsidTr="007B79F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9F8" w:rsidRDefault="007B79F8">
            <w:pPr>
              <w:pStyle w:val="Style11"/>
              <w:widowControl/>
              <w:spacing w:line="240" w:lineRule="auto"/>
              <w:jc w:val="both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>Наименование прибора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9F8" w:rsidRDefault="007B79F8">
            <w:pPr>
              <w:pStyle w:val="Style11"/>
              <w:widowControl/>
              <w:spacing w:line="240" w:lineRule="auto"/>
              <w:ind w:firstLine="709"/>
              <w:jc w:val="both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>ТТип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9F8" w:rsidRDefault="007B79F8">
            <w:pPr>
              <w:pStyle w:val="Style11"/>
              <w:widowControl/>
              <w:spacing w:line="240" w:lineRule="auto"/>
              <w:jc w:val="both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>Заводской номер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9F8" w:rsidRDefault="007B79F8">
            <w:pPr>
              <w:pStyle w:val="Style11"/>
              <w:widowControl/>
              <w:spacing w:line="240" w:lineRule="auto"/>
              <w:jc w:val="both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>Дата очередной</w:t>
            </w:r>
          </w:p>
          <w:p w:rsidR="007B79F8" w:rsidRDefault="007B79F8">
            <w:pPr>
              <w:pStyle w:val="Style11"/>
              <w:widowControl/>
              <w:spacing w:line="240" w:lineRule="auto"/>
              <w:jc w:val="both"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>метрологической</w:t>
            </w:r>
          </w:p>
          <w:p w:rsidR="007B79F8" w:rsidRDefault="007B79F8">
            <w:pPr>
              <w:pStyle w:val="Style11"/>
              <w:widowControl/>
              <w:spacing w:line="240" w:lineRule="auto"/>
              <w:jc w:val="both"/>
              <w:rPr>
                <w:rStyle w:val="FontStyle46"/>
                <w:lang w:eastAsia="en-US"/>
              </w:rPr>
            </w:pPr>
            <w:r>
              <w:rPr>
                <w:rStyle w:val="FontStyle46"/>
                <w:lang w:eastAsia="en-US"/>
              </w:rPr>
              <w:t>проверки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9F8" w:rsidRDefault="007B79F8">
            <w:pPr>
              <w:pStyle w:val="Style11"/>
              <w:widowControl/>
              <w:spacing w:line="240" w:lineRule="auto"/>
              <w:jc w:val="both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>Показания на дату составления акта</w:t>
            </w:r>
          </w:p>
        </w:tc>
      </w:tr>
      <w:tr w:rsidR="007B79F8" w:rsidTr="007B79F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9F8" w:rsidRDefault="007B79F8">
            <w:pPr>
              <w:pStyle w:val="Style11"/>
              <w:widowControl/>
              <w:spacing w:line="240" w:lineRule="auto"/>
              <w:jc w:val="both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>Счетчик холодной воды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F8" w:rsidRDefault="007B79F8">
            <w:pPr>
              <w:pStyle w:val="Style17"/>
              <w:widowControl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F8" w:rsidRDefault="007B79F8">
            <w:pPr>
              <w:pStyle w:val="Style17"/>
              <w:widowControl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F8" w:rsidRDefault="007B79F8">
            <w:pPr>
              <w:pStyle w:val="Style17"/>
              <w:widowControl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F8" w:rsidRDefault="007B79F8">
            <w:pPr>
              <w:pStyle w:val="Style17"/>
              <w:widowControl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7B79F8" w:rsidTr="007B79F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F8" w:rsidRDefault="007B79F8">
            <w:pPr>
              <w:pStyle w:val="Style17"/>
              <w:widowControl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F8" w:rsidRDefault="007B79F8">
            <w:pPr>
              <w:pStyle w:val="Style17"/>
              <w:widowControl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F8" w:rsidRDefault="007B79F8">
            <w:pPr>
              <w:pStyle w:val="Style17"/>
              <w:widowControl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F8" w:rsidRDefault="007B79F8">
            <w:pPr>
              <w:pStyle w:val="Style17"/>
              <w:widowControl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F8" w:rsidRDefault="007B79F8">
            <w:pPr>
              <w:pStyle w:val="Style17"/>
              <w:widowControl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7B79F8" w:rsidTr="007B79F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9F8" w:rsidRDefault="007B79F8">
            <w:pPr>
              <w:pStyle w:val="Style11"/>
              <w:widowControl/>
              <w:spacing w:line="240" w:lineRule="auto"/>
              <w:jc w:val="both"/>
              <w:rPr>
                <w:rStyle w:val="FontStyle46"/>
              </w:rPr>
            </w:pPr>
            <w:r>
              <w:rPr>
                <w:rStyle w:val="FontStyle46"/>
                <w:lang w:eastAsia="en-US"/>
              </w:rPr>
              <w:t>Счетчик горячей воды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F8" w:rsidRDefault="007B79F8">
            <w:pPr>
              <w:pStyle w:val="Style17"/>
              <w:widowControl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F8" w:rsidRDefault="007B79F8">
            <w:pPr>
              <w:pStyle w:val="Style17"/>
              <w:widowControl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F8" w:rsidRDefault="007B79F8">
            <w:pPr>
              <w:pStyle w:val="Style17"/>
              <w:widowControl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F8" w:rsidRDefault="007B79F8">
            <w:pPr>
              <w:pStyle w:val="Style17"/>
              <w:widowControl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7B79F8" w:rsidTr="007B79F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F8" w:rsidRDefault="007B79F8">
            <w:pPr>
              <w:pStyle w:val="Style17"/>
              <w:widowControl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F8" w:rsidRDefault="007B79F8">
            <w:pPr>
              <w:pStyle w:val="Style17"/>
              <w:widowControl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F8" w:rsidRDefault="007B79F8">
            <w:pPr>
              <w:pStyle w:val="Style17"/>
              <w:widowControl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F8" w:rsidRDefault="007B79F8">
            <w:pPr>
              <w:pStyle w:val="Style17"/>
              <w:widowControl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F8" w:rsidRDefault="007B79F8">
            <w:pPr>
              <w:pStyle w:val="Style17"/>
              <w:widowControl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7B79F8" w:rsidRDefault="007B79F8" w:rsidP="007B79F8">
      <w:pPr>
        <w:pStyle w:val="Style8"/>
        <w:widowControl/>
        <w:tabs>
          <w:tab w:val="left" w:pos="681"/>
        </w:tabs>
        <w:spacing w:line="240" w:lineRule="auto"/>
        <w:ind w:firstLine="709"/>
        <w:jc w:val="both"/>
        <w:rPr>
          <w:rStyle w:val="FontStyle46"/>
        </w:rPr>
      </w:pPr>
      <w:r>
        <w:rPr>
          <w:rStyle w:val="FontStyle46"/>
        </w:rPr>
        <w:t>2.</w:t>
      </w:r>
      <w:r>
        <w:rPr>
          <w:rStyle w:val="FontStyle46"/>
        </w:rPr>
        <w:tab/>
        <w:t>Установка приборов учета выполнена в соответствии с инструкцией завода-изготовителя и паспортов приборов.</w:t>
      </w:r>
    </w:p>
    <w:p w:rsidR="007B79F8" w:rsidRDefault="007B79F8" w:rsidP="007B79F8">
      <w:pPr>
        <w:pStyle w:val="Style8"/>
        <w:widowControl/>
        <w:tabs>
          <w:tab w:val="left" w:pos="674"/>
        </w:tabs>
        <w:spacing w:line="240" w:lineRule="auto"/>
        <w:ind w:firstLine="709"/>
        <w:jc w:val="both"/>
        <w:rPr>
          <w:rStyle w:val="FontStyle46"/>
        </w:rPr>
      </w:pPr>
      <w:r>
        <w:rPr>
          <w:rStyle w:val="FontStyle46"/>
        </w:rPr>
        <w:t>3.</w:t>
      </w:r>
      <w:r>
        <w:rPr>
          <w:rStyle w:val="FontStyle46"/>
        </w:rPr>
        <w:tab/>
        <w:t>Приборы учета после установки в жилом помещении опломбированы пломбами    (наименование организации)_______________</w:t>
      </w:r>
    </w:p>
    <w:p w:rsidR="007B79F8" w:rsidRDefault="007B79F8" w:rsidP="007B79F8">
      <w:pPr>
        <w:pStyle w:val="Style8"/>
        <w:widowControl/>
        <w:tabs>
          <w:tab w:val="left" w:pos="674"/>
        </w:tabs>
        <w:spacing w:line="240" w:lineRule="auto"/>
        <w:ind w:firstLine="709"/>
        <w:jc w:val="both"/>
        <w:rPr>
          <w:rStyle w:val="FontStyle46"/>
        </w:rPr>
      </w:pPr>
      <w:r>
        <w:rPr>
          <w:rStyle w:val="FontStyle46"/>
        </w:rPr>
        <w:t>4.Качество работ по установке приборов удовлетворительное, течей в трубных соединениях и приборах учета нет.</w:t>
      </w:r>
      <w:r>
        <w:rPr>
          <w:rStyle w:val="FontStyle46"/>
        </w:rPr>
        <w:br/>
        <w:t>Фильтры грубой очистки установлены в количестве ______</w:t>
      </w:r>
      <w:r>
        <w:rPr>
          <w:rStyle w:val="FontStyle46"/>
        </w:rPr>
        <w:tab/>
        <w:t>штук.</w:t>
      </w:r>
    </w:p>
    <w:p w:rsidR="007B79F8" w:rsidRDefault="007B79F8" w:rsidP="007B79F8">
      <w:pPr>
        <w:pStyle w:val="Style8"/>
        <w:widowControl/>
        <w:numPr>
          <w:ilvl w:val="0"/>
          <w:numId w:val="12"/>
        </w:numPr>
        <w:tabs>
          <w:tab w:val="left" w:pos="668"/>
        </w:tabs>
        <w:spacing w:line="240" w:lineRule="auto"/>
        <w:ind w:firstLine="709"/>
        <w:jc w:val="both"/>
        <w:rPr>
          <w:rStyle w:val="FontStyle46"/>
        </w:rPr>
      </w:pPr>
      <w:r>
        <w:rPr>
          <w:rStyle w:val="FontStyle46"/>
        </w:rPr>
        <w:t>Работоспособность приборов учета проверена при минимальных и максимальных расходах воды в системе водоснабжения жилого помещения Потребителя.</w:t>
      </w:r>
    </w:p>
    <w:p w:rsidR="007B79F8" w:rsidRDefault="007B79F8" w:rsidP="007B79F8">
      <w:pPr>
        <w:pStyle w:val="Style8"/>
        <w:widowControl/>
        <w:numPr>
          <w:ilvl w:val="0"/>
          <w:numId w:val="12"/>
        </w:numPr>
        <w:tabs>
          <w:tab w:val="left" w:pos="668"/>
        </w:tabs>
        <w:spacing w:line="240" w:lineRule="auto"/>
        <w:ind w:firstLine="709"/>
        <w:jc w:val="both"/>
        <w:rPr>
          <w:rStyle w:val="FontStyle46"/>
        </w:rPr>
      </w:pPr>
      <w:r>
        <w:rPr>
          <w:rStyle w:val="FontStyle46"/>
        </w:rPr>
        <w:t>С Положением о порядке установки в жилых домах приборов учета потребления холодной и горячей воды и оплати услуг по водоснабжению и водоотведению по показаниям приборов учета, утвержденным Советом депутатов , ознакомлен(а).</w:t>
      </w:r>
    </w:p>
    <w:p w:rsidR="007B79F8" w:rsidRDefault="007B79F8" w:rsidP="007B79F8">
      <w:pPr>
        <w:pStyle w:val="Style8"/>
        <w:widowControl/>
        <w:tabs>
          <w:tab w:val="left" w:pos="668"/>
          <w:tab w:val="left" w:leader="underscore" w:pos="2500"/>
          <w:tab w:val="left" w:leader="underscore" w:pos="3325"/>
        </w:tabs>
        <w:spacing w:line="240" w:lineRule="auto"/>
        <w:ind w:firstLine="709"/>
        <w:jc w:val="both"/>
        <w:rPr>
          <w:rStyle w:val="FontStyle46"/>
        </w:rPr>
      </w:pPr>
      <w:r>
        <w:rPr>
          <w:rStyle w:val="FontStyle46"/>
        </w:rPr>
        <w:t>7.Акт составлен в</w:t>
      </w:r>
      <w:r>
        <w:rPr>
          <w:rStyle w:val="FontStyle46"/>
        </w:rPr>
        <w:tab/>
        <w:t>(</w:t>
      </w:r>
      <w:r>
        <w:rPr>
          <w:rStyle w:val="FontStyle46"/>
        </w:rPr>
        <w:tab/>
        <w:t>) экземплярах, имеющих одинаковую юридическую силу.</w:t>
      </w:r>
    </w:p>
    <w:p w:rsidR="007B79F8" w:rsidRDefault="007B79F8" w:rsidP="007B79F8">
      <w:pPr>
        <w:pStyle w:val="Style22"/>
        <w:widowControl/>
        <w:spacing w:line="240" w:lineRule="auto"/>
        <w:ind w:firstLine="709"/>
        <w:jc w:val="both"/>
        <w:rPr>
          <w:rStyle w:val="FontStyle46"/>
        </w:rPr>
      </w:pPr>
    </w:p>
    <w:p w:rsidR="007B79F8" w:rsidRDefault="007B79F8" w:rsidP="007B79F8">
      <w:pPr>
        <w:pStyle w:val="Style22"/>
        <w:widowControl/>
        <w:spacing w:line="240" w:lineRule="auto"/>
        <w:ind w:firstLine="709"/>
        <w:jc w:val="both"/>
        <w:rPr>
          <w:rStyle w:val="FontStyle46"/>
        </w:rPr>
      </w:pPr>
      <w:r>
        <w:rPr>
          <w:rStyle w:val="FontStyle46"/>
        </w:rPr>
        <w:t>Подписи Сторон:</w:t>
      </w:r>
    </w:p>
    <w:p w:rsidR="007B79F8" w:rsidRDefault="007B79F8" w:rsidP="007B79F8">
      <w:pPr>
        <w:pStyle w:val="Style12"/>
        <w:widowControl/>
        <w:spacing w:line="240" w:lineRule="auto"/>
        <w:ind w:firstLine="0"/>
        <w:rPr>
          <w:rStyle w:val="FontStyle46"/>
        </w:rPr>
      </w:pPr>
      <w:r>
        <w:rPr>
          <w:rStyle w:val="FontStyle46"/>
        </w:rPr>
        <w:t>(наименование управляющей                    (Ф.И.О., должность)           (подпись) организации)</w:t>
      </w:r>
    </w:p>
    <w:p w:rsidR="007B79F8" w:rsidRDefault="007B79F8" w:rsidP="007B79F8">
      <w:pPr>
        <w:pStyle w:val="Style22"/>
        <w:widowControl/>
        <w:spacing w:line="240" w:lineRule="auto"/>
        <w:ind w:firstLine="709"/>
        <w:jc w:val="both"/>
        <w:rPr>
          <w:rStyle w:val="FontStyle46"/>
        </w:rPr>
      </w:pPr>
      <w:r>
        <w:rPr>
          <w:rStyle w:val="FontStyle46"/>
        </w:rPr>
        <w:t xml:space="preserve">М.П. </w:t>
      </w:r>
    </w:p>
    <w:p w:rsidR="007B79F8" w:rsidRDefault="007B79F8" w:rsidP="007B79F8">
      <w:pPr>
        <w:pStyle w:val="Style22"/>
        <w:widowControl/>
        <w:spacing w:line="240" w:lineRule="auto"/>
        <w:ind w:firstLine="0"/>
        <w:jc w:val="both"/>
        <w:rPr>
          <w:rStyle w:val="FontStyle46"/>
        </w:rPr>
      </w:pPr>
      <w:r>
        <w:rPr>
          <w:rStyle w:val="FontStyle46"/>
        </w:rPr>
        <w:t>(наименование специализированной   (Ф.И.О., должность)     (подпись) организации)</w:t>
      </w:r>
    </w:p>
    <w:p w:rsidR="007B79F8" w:rsidRDefault="007B79F8" w:rsidP="007B79F8">
      <w:pPr>
        <w:pStyle w:val="Style22"/>
        <w:widowControl/>
        <w:tabs>
          <w:tab w:val="left" w:pos="2638"/>
          <w:tab w:val="left" w:pos="4058"/>
        </w:tabs>
        <w:spacing w:line="240" w:lineRule="auto"/>
        <w:ind w:firstLine="709"/>
        <w:jc w:val="both"/>
        <w:rPr>
          <w:rStyle w:val="FontStyle46"/>
        </w:rPr>
      </w:pPr>
      <w:r>
        <w:rPr>
          <w:rStyle w:val="FontStyle46"/>
        </w:rPr>
        <w:t xml:space="preserve">М.П.      </w:t>
      </w:r>
    </w:p>
    <w:p w:rsidR="007B79F8" w:rsidRDefault="007B79F8" w:rsidP="007B79F8">
      <w:pPr>
        <w:pStyle w:val="Style22"/>
        <w:widowControl/>
        <w:tabs>
          <w:tab w:val="left" w:pos="2638"/>
          <w:tab w:val="left" w:pos="4058"/>
        </w:tabs>
        <w:spacing w:line="240" w:lineRule="auto"/>
        <w:ind w:firstLine="0"/>
        <w:rPr>
          <w:rStyle w:val="FontStyle46"/>
        </w:rPr>
      </w:pPr>
      <w:r>
        <w:rPr>
          <w:rStyle w:val="FontStyle46"/>
        </w:rPr>
        <w:t xml:space="preserve"> (потребитель)</w:t>
      </w:r>
      <w:r>
        <w:rPr>
          <w:rStyle w:val="FontStyle46"/>
        </w:rPr>
        <w:tab/>
        <w:t xml:space="preserve">                                 (Ф.И.О.)</w:t>
      </w:r>
      <w:r>
        <w:rPr>
          <w:rStyle w:val="FontStyle46"/>
        </w:rPr>
        <w:tab/>
        <w:t xml:space="preserve">                         (подпись)</w:t>
      </w:r>
    </w:p>
    <w:p w:rsidR="007B79F8" w:rsidRDefault="007B79F8" w:rsidP="007B79F8">
      <w:pPr>
        <w:pStyle w:val="Style25"/>
        <w:widowControl/>
        <w:spacing w:line="240" w:lineRule="auto"/>
        <w:ind w:firstLine="709"/>
        <w:jc w:val="both"/>
        <w:rPr>
          <w:rStyle w:val="FontStyle38"/>
          <w:b w:val="0"/>
        </w:rPr>
      </w:pPr>
    </w:p>
    <w:p w:rsidR="007B79F8" w:rsidRDefault="007B79F8" w:rsidP="007B79F8"/>
    <w:p w:rsidR="007B79F8" w:rsidRDefault="007B79F8" w:rsidP="007B79F8"/>
    <w:p w:rsidR="007B79F8" w:rsidRDefault="007B79F8" w:rsidP="007B79F8"/>
    <w:p w:rsidR="007B79F8" w:rsidRDefault="007B79F8" w:rsidP="007B79F8"/>
    <w:p w:rsidR="007B79F8" w:rsidRDefault="007B79F8" w:rsidP="007B79F8"/>
    <w:p w:rsidR="007B79F8" w:rsidRDefault="007B79F8" w:rsidP="007B79F8"/>
    <w:p w:rsidR="007B79F8" w:rsidRDefault="007B79F8" w:rsidP="007B79F8"/>
    <w:p w:rsidR="007B79F8" w:rsidRDefault="007B79F8" w:rsidP="007B79F8"/>
    <w:p w:rsidR="007B79F8" w:rsidRDefault="007B79F8" w:rsidP="007B79F8"/>
    <w:p w:rsidR="007B79F8" w:rsidRDefault="007B79F8" w:rsidP="007B79F8"/>
    <w:p w:rsidR="007B79F8" w:rsidRDefault="007B79F8" w:rsidP="007B79F8"/>
    <w:p w:rsidR="007B79F8" w:rsidRDefault="007B79F8" w:rsidP="007B79F8"/>
    <w:p w:rsidR="007B79F8" w:rsidRDefault="007B79F8" w:rsidP="007B79F8"/>
    <w:p w:rsidR="007B79F8" w:rsidRDefault="007B79F8" w:rsidP="007B79F8"/>
    <w:p w:rsidR="007B79F8" w:rsidRDefault="007B79F8" w:rsidP="007B79F8"/>
    <w:p w:rsidR="007B79F8" w:rsidRDefault="007B79F8" w:rsidP="007B79F8"/>
    <w:p w:rsidR="007B79F8" w:rsidRDefault="007B79F8" w:rsidP="007B79F8"/>
    <w:p w:rsidR="007B79F8" w:rsidRDefault="007B79F8" w:rsidP="007B79F8"/>
    <w:p w:rsidR="007B79F8" w:rsidRDefault="007B79F8" w:rsidP="007B79F8"/>
    <w:p w:rsidR="00541A0B" w:rsidRDefault="00541A0B"/>
    <w:sectPr w:rsidR="00541A0B" w:rsidSect="0054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3B54"/>
    <w:multiLevelType w:val="singleLevel"/>
    <w:tmpl w:val="96C478A0"/>
    <w:lvl w:ilvl="0">
      <w:start w:val="1"/>
      <w:numFmt w:val="decimal"/>
      <w:lvlText w:val="6.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8527D1E"/>
    <w:multiLevelType w:val="singleLevel"/>
    <w:tmpl w:val="6270D6D2"/>
    <w:lvl w:ilvl="0">
      <w:start w:val="2"/>
      <w:numFmt w:val="decimal"/>
      <w:lvlText w:val="7.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AA66331"/>
    <w:multiLevelType w:val="singleLevel"/>
    <w:tmpl w:val="2B4ECF64"/>
    <w:lvl w:ilvl="0">
      <w:start w:val="7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D507D1"/>
    <w:multiLevelType w:val="singleLevel"/>
    <w:tmpl w:val="11B6D1E4"/>
    <w:lvl w:ilvl="0">
      <w:start w:val="5"/>
      <w:numFmt w:val="decimal"/>
      <w:lvlText w:val="2.%1."/>
      <w:legacy w:legacy="1" w:legacySpace="0" w:legacyIndent="3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9942F08"/>
    <w:multiLevelType w:val="singleLevel"/>
    <w:tmpl w:val="00DA24F6"/>
    <w:lvl w:ilvl="0">
      <w:start w:val="2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8B73CA1"/>
    <w:multiLevelType w:val="singleLevel"/>
    <w:tmpl w:val="58ECE4BC"/>
    <w:lvl w:ilvl="0">
      <w:start w:val="1"/>
      <w:numFmt w:val="decimal"/>
      <w:lvlText w:val="3.%1.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9BB1A60"/>
    <w:multiLevelType w:val="singleLevel"/>
    <w:tmpl w:val="35960984"/>
    <w:lvl w:ilvl="0">
      <w:start w:val="1"/>
      <w:numFmt w:val="decimal"/>
      <w:lvlText w:val="4.1.%1."/>
      <w:legacy w:legacy="1" w:legacySpace="0" w:legacyIndent="5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9CE0C90"/>
    <w:multiLevelType w:val="singleLevel"/>
    <w:tmpl w:val="2CFE8542"/>
    <w:lvl w:ilvl="0">
      <w:start w:val="5"/>
      <w:numFmt w:val="decimal"/>
      <w:lvlText w:val="%1."/>
      <w:legacy w:legacy="1" w:legacySpace="0" w:legacyIndent="1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B0775F9"/>
    <w:multiLevelType w:val="singleLevel"/>
    <w:tmpl w:val="5E78B4A6"/>
    <w:lvl w:ilvl="0">
      <w:start w:val="13"/>
      <w:numFmt w:val="decimal"/>
      <w:lvlText w:val="4.%1."/>
      <w:legacy w:legacy="1" w:legacySpace="0" w:legacyIndent="4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63F4EA3"/>
    <w:multiLevelType w:val="singleLevel"/>
    <w:tmpl w:val="22E02D94"/>
    <w:lvl w:ilvl="0">
      <w:start w:val="3"/>
      <w:numFmt w:val="decimal"/>
      <w:lvlText w:val="5.%1.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7BE02A6"/>
    <w:multiLevelType w:val="singleLevel"/>
    <w:tmpl w:val="7264DF7C"/>
    <w:lvl w:ilvl="0">
      <w:start w:val="3"/>
      <w:numFmt w:val="decimal"/>
      <w:lvlText w:val="2.3.%1."/>
      <w:legacy w:legacy="1" w:legacySpace="0" w:legacyIndent="4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651DC7"/>
    <w:multiLevelType w:val="singleLevel"/>
    <w:tmpl w:val="3BDCC390"/>
    <w:lvl w:ilvl="0">
      <w:start w:val="6"/>
      <w:numFmt w:val="decimal"/>
      <w:lvlText w:val="5.%1.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5"/>
    </w:lvlOverride>
  </w:num>
  <w:num w:numId="2">
    <w:abstractNumId w:val="5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2"/>
    <w:lvlOverride w:ilvl="0">
      <w:startOverride w:val="7"/>
    </w:lvlOverride>
  </w:num>
  <w:num w:numId="6">
    <w:abstractNumId w:val="8"/>
    <w:lvlOverride w:ilvl="0">
      <w:startOverride w:val="13"/>
    </w:lvlOverride>
  </w:num>
  <w:num w:numId="7">
    <w:abstractNumId w:val="9"/>
    <w:lvlOverride w:ilvl="0">
      <w:startOverride w:val="3"/>
    </w:lvlOverride>
  </w:num>
  <w:num w:numId="8">
    <w:abstractNumId w:val="11"/>
    <w:lvlOverride w:ilvl="0">
      <w:startOverride w:val="6"/>
    </w:lvlOverride>
  </w:num>
  <w:num w:numId="9">
    <w:abstractNumId w:val="0"/>
    <w:lvlOverride w:ilvl="0">
      <w:startOverride w:val="1"/>
    </w:lvlOverride>
  </w:num>
  <w:num w:numId="10">
    <w:abstractNumId w:val="10"/>
    <w:lvlOverride w:ilvl="0">
      <w:startOverride w:val="3"/>
    </w:lvlOverride>
  </w:num>
  <w:num w:numId="11">
    <w:abstractNumId w:val="1"/>
    <w:lvlOverride w:ilvl="0">
      <w:startOverride w:val="2"/>
    </w:lvlOverride>
  </w:num>
  <w:num w:numId="12">
    <w:abstractNumId w:val="7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B79F8"/>
    <w:rsid w:val="00541A0B"/>
    <w:rsid w:val="007B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9F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7B79F8"/>
    <w:pPr>
      <w:autoSpaceDE w:val="0"/>
      <w:autoSpaceDN w:val="0"/>
      <w:ind w:left="142" w:right="5952"/>
      <w:jc w:val="both"/>
    </w:pPr>
    <w:rPr>
      <w:rFonts w:eastAsia="Times New Roman"/>
    </w:rPr>
  </w:style>
  <w:style w:type="paragraph" w:styleId="a4">
    <w:name w:val="No Spacing"/>
    <w:uiPriority w:val="1"/>
    <w:qFormat/>
    <w:rsid w:val="007B79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B79F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2"/>
    <w:basedOn w:val="a"/>
    <w:uiPriority w:val="99"/>
    <w:rsid w:val="007B79F8"/>
    <w:pPr>
      <w:widowControl w:val="0"/>
      <w:autoSpaceDE w:val="0"/>
      <w:autoSpaceDN w:val="0"/>
      <w:adjustRightInd w:val="0"/>
      <w:spacing w:line="269" w:lineRule="exact"/>
      <w:ind w:hanging="1632"/>
    </w:pPr>
    <w:rPr>
      <w:rFonts w:eastAsia="Times New Roman"/>
    </w:rPr>
  </w:style>
  <w:style w:type="paragraph" w:customStyle="1" w:styleId="Style3">
    <w:name w:val="Style3"/>
    <w:basedOn w:val="a"/>
    <w:uiPriority w:val="99"/>
    <w:rsid w:val="007B79F8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5">
    <w:name w:val="Style5"/>
    <w:basedOn w:val="a"/>
    <w:uiPriority w:val="99"/>
    <w:rsid w:val="007B79F8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rFonts w:eastAsia="Times New Roman"/>
    </w:rPr>
  </w:style>
  <w:style w:type="paragraph" w:customStyle="1" w:styleId="Style6">
    <w:name w:val="Style6"/>
    <w:basedOn w:val="a"/>
    <w:uiPriority w:val="99"/>
    <w:rsid w:val="007B79F8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</w:rPr>
  </w:style>
  <w:style w:type="paragraph" w:customStyle="1" w:styleId="Style8">
    <w:name w:val="Style8"/>
    <w:basedOn w:val="a"/>
    <w:uiPriority w:val="99"/>
    <w:rsid w:val="007B79F8"/>
    <w:pPr>
      <w:widowControl w:val="0"/>
      <w:autoSpaceDE w:val="0"/>
      <w:autoSpaceDN w:val="0"/>
      <w:adjustRightInd w:val="0"/>
      <w:spacing w:line="269" w:lineRule="exact"/>
      <w:ind w:hanging="1248"/>
    </w:pPr>
    <w:rPr>
      <w:rFonts w:eastAsia="Times New Roman"/>
    </w:rPr>
  </w:style>
  <w:style w:type="paragraph" w:customStyle="1" w:styleId="Style25">
    <w:name w:val="Style25"/>
    <w:basedOn w:val="a"/>
    <w:uiPriority w:val="99"/>
    <w:rsid w:val="007B79F8"/>
    <w:pPr>
      <w:widowControl w:val="0"/>
      <w:autoSpaceDE w:val="0"/>
      <w:autoSpaceDN w:val="0"/>
      <w:adjustRightInd w:val="0"/>
      <w:spacing w:line="233" w:lineRule="exact"/>
      <w:jc w:val="center"/>
    </w:pPr>
    <w:rPr>
      <w:rFonts w:eastAsia="Times New Roman"/>
    </w:rPr>
  </w:style>
  <w:style w:type="paragraph" w:customStyle="1" w:styleId="Style9">
    <w:name w:val="Style9"/>
    <w:basedOn w:val="a"/>
    <w:uiPriority w:val="99"/>
    <w:rsid w:val="007B79F8"/>
    <w:pPr>
      <w:widowControl w:val="0"/>
      <w:autoSpaceDE w:val="0"/>
      <w:autoSpaceDN w:val="0"/>
      <w:adjustRightInd w:val="0"/>
      <w:spacing w:line="219" w:lineRule="exact"/>
      <w:ind w:hanging="265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7B79F8"/>
    <w:pPr>
      <w:widowControl w:val="0"/>
      <w:autoSpaceDE w:val="0"/>
      <w:autoSpaceDN w:val="0"/>
      <w:adjustRightInd w:val="0"/>
      <w:spacing w:line="219" w:lineRule="exact"/>
      <w:jc w:val="center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7B79F8"/>
    <w:pPr>
      <w:widowControl w:val="0"/>
      <w:autoSpaceDE w:val="0"/>
      <w:autoSpaceDN w:val="0"/>
      <w:adjustRightInd w:val="0"/>
      <w:spacing w:line="203" w:lineRule="exact"/>
      <w:ind w:firstLine="137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7B79F8"/>
    <w:pPr>
      <w:widowControl w:val="0"/>
      <w:autoSpaceDE w:val="0"/>
      <w:autoSpaceDN w:val="0"/>
      <w:adjustRightInd w:val="0"/>
      <w:spacing w:line="203" w:lineRule="exact"/>
      <w:ind w:firstLine="1028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B79F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0">
    <w:name w:val="Style20"/>
    <w:basedOn w:val="a"/>
    <w:uiPriority w:val="99"/>
    <w:rsid w:val="007B79F8"/>
    <w:pPr>
      <w:widowControl w:val="0"/>
      <w:autoSpaceDE w:val="0"/>
      <w:autoSpaceDN w:val="0"/>
      <w:adjustRightInd w:val="0"/>
      <w:spacing w:line="203" w:lineRule="exact"/>
      <w:ind w:firstLine="641"/>
    </w:pPr>
    <w:rPr>
      <w:rFonts w:eastAsia="Times New Roman"/>
    </w:rPr>
  </w:style>
  <w:style w:type="paragraph" w:customStyle="1" w:styleId="Style21">
    <w:name w:val="Style21"/>
    <w:basedOn w:val="a"/>
    <w:uiPriority w:val="99"/>
    <w:rsid w:val="007B79F8"/>
    <w:pPr>
      <w:widowControl w:val="0"/>
      <w:autoSpaceDE w:val="0"/>
      <w:autoSpaceDN w:val="0"/>
      <w:adjustRightInd w:val="0"/>
      <w:spacing w:line="203" w:lineRule="exact"/>
      <w:ind w:firstLine="2906"/>
    </w:pPr>
    <w:rPr>
      <w:rFonts w:eastAsia="Times New Roman"/>
    </w:rPr>
  </w:style>
  <w:style w:type="paragraph" w:customStyle="1" w:styleId="Style22">
    <w:name w:val="Style22"/>
    <w:basedOn w:val="a"/>
    <w:uiPriority w:val="99"/>
    <w:rsid w:val="007B79F8"/>
    <w:pPr>
      <w:widowControl w:val="0"/>
      <w:autoSpaceDE w:val="0"/>
      <w:autoSpaceDN w:val="0"/>
      <w:adjustRightInd w:val="0"/>
      <w:spacing w:line="196" w:lineRule="exact"/>
      <w:ind w:hanging="360"/>
    </w:pPr>
    <w:rPr>
      <w:rFonts w:eastAsia="Times New Roman"/>
    </w:rPr>
  </w:style>
  <w:style w:type="paragraph" w:customStyle="1" w:styleId="Style23">
    <w:name w:val="Style23"/>
    <w:basedOn w:val="a"/>
    <w:uiPriority w:val="99"/>
    <w:rsid w:val="007B79F8"/>
    <w:pPr>
      <w:widowControl w:val="0"/>
      <w:autoSpaceDE w:val="0"/>
      <w:autoSpaceDN w:val="0"/>
      <w:adjustRightInd w:val="0"/>
      <w:spacing w:line="210" w:lineRule="exact"/>
      <w:ind w:firstLine="5806"/>
    </w:pPr>
    <w:rPr>
      <w:rFonts w:eastAsia="Times New Roman"/>
    </w:rPr>
  </w:style>
  <w:style w:type="paragraph" w:customStyle="1" w:styleId="Style31">
    <w:name w:val="Style31"/>
    <w:basedOn w:val="a"/>
    <w:uiPriority w:val="99"/>
    <w:rsid w:val="007B79F8"/>
    <w:pPr>
      <w:widowControl w:val="0"/>
      <w:autoSpaceDE w:val="0"/>
      <w:autoSpaceDN w:val="0"/>
      <w:adjustRightInd w:val="0"/>
      <w:spacing w:line="203" w:lineRule="exact"/>
      <w:ind w:firstLine="203"/>
      <w:jc w:val="both"/>
    </w:pPr>
    <w:rPr>
      <w:rFonts w:eastAsia="Times New Roman"/>
    </w:rPr>
  </w:style>
  <w:style w:type="character" w:customStyle="1" w:styleId="FontStyle38">
    <w:name w:val="Font Style38"/>
    <w:basedOn w:val="a0"/>
    <w:uiPriority w:val="99"/>
    <w:rsid w:val="007B79F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7B79F8"/>
    <w:rPr>
      <w:rFonts w:ascii="Times New Roman" w:hAnsi="Times New Roman" w:cs="Times New Roman" w:hint="default"/>
      <w:sz w:val="16"/>
      <w:szCs w:val="16"/>
    </w:rPr>
  </w:style>
  <w:style w:type="character" w:customStyle="1" w:styleId="FontStyle46">
    <w:name w:val="Font Style46"/>
    <w:basedOn w:val="a0"/>
    <w:uiPriority w:val="99"/>
    <w:rsid w:val="007B79F8"/>
    <w:rPr>
      <w:rFonts w:ascii="Times New Roman" w:hAnsi="Times New Roman" w:cs="Times New Roman" w:hint="default"/>
      <w:sz w:val="16"/>
      <w:szCs w:val="16"/>
    </w:rPr>
  </w:style>
  <w:style w:type="table" w:styleId="a5">
    <w:name w:val="Table Grid"/>
    <w:basedOn w:val="a1"/>
    <w:rsid w:val="007B79F8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4088</Words>
  <Characters>23307</Characters>
  <Application>Microsoft Office Word</Application>
  <DocSecurity>0</DocSecurity>
  <Lines>194</Lines>
  <Paragraphs>54</Paragraphs>
  <ScaleCrop>false</ScaleCrop>
  <Company>Таллинский с/совет</Company>
  <LinksUpToDate>false</LinksUpToDate>
  <CharactersWithSpaces>27341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2015-01-14T07:30:00Z</dcterms:created>
  <dcterms:modified xsi:type="dcterms:W3CDTF">2015-01-14T07:32:00Z</dcterms:modified>
</cp:coreProperties>
</file>