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6F6A99" w:rsidTr="006F6A99">
        <w:tc>
          <w:tcPr>
            <w:tcW w:w="9571" w:type="dxa"/>
          </w:tcPr>
          <w:p w:rsidR="006F6A99" w:rsidRDefault="006F6A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ДЕПУТАТОВ МУНИЦИПАЛЬНОГО ОБРАЗОВАНИЯ</w:t>
            </w:r>
          </w:p>
          <w:p w:rsidR="006F6A99" w:rsidRDefault="006F6A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ТАЛЛИНСКИЙ СЕЛЬСОВЕТ</w:t>
            </w:r>
          </w:p>
          <w:p w:rsidR="006F6A99" w:rsidRDefault="006F6A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ГРАЧЕВСКОГО  РАЙОНА ОРЕНБУРГСКОЙ ОБЛАСТИ</w:t>
            </w:r>
          </w:p>
          <w:p w:rsidR="006F6A99" w:rsidRDefault="006F6A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второго созыва</w:t>
            </w:r>
          </w:p>
          <w:p w:rsidR="006F6A99" w:rsidRDefault="006F6A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F6A99" w:rsidRDefault="006F6A9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 Е Ш Е Н И Е </w:t>
            </w:r>
          </w:p>
        </w:tc>
      </w:tr>
    </w:tbl>
    <w:p w:rsidR="006F6A99" w:rsidRDefault="006F6A99" w:rsidP="006F6A99">
      <w:pPr>
        <w:rPr>
          <w:sz w:val="22"/>
          <w:szCs w:val="22"/>
        </w:rPr>
      </w:pPr>
    </w:p>
    <w:p w:rsidR="006F6A99" w:rsidRDefault="006F6A99" w:rsidP="006F6A99">
      <w:pPr>
        <w:rPr>
          <w:sz w:val="28"/>
          <w:szCs w:val="28"/>
        </w:rPr>
      </w:pPr>
      <w:r>
        <w:rPr>
          <w:sz w:val="28"/>
          <w:szCs w:val="28"/>
        </w:rPr>
        <w:t>15.04.2013  года   № 135  рс</w:t>
      </w:r>
    </w:p>
    <w:p w:rsidR="006F6A99" w:rsidRDefault="006F6A99" w:rsidP="006F6A99">
      <w:pPr>
        <w:rPr>
          <w:sz w:val="28"/>
          <w:szCs w:val="28"/>
        </w:rPr>
      </w:pPr>
      <w:r>
        <w:rPr>
          <w:sz w:val="28"/>
          <w:szCs w:val="28"/>
        </w:rPr>
        <w:t>с.Таллы</w:t>
      </w:r>
    </w:p>
    <w:p w:rsidR="006F6A99" w:rsidRDefault="006F6A99" w:rsidP="006F6A99">
      <w:pPr>
        <w:rPr>
          <w:sz w:val="28"/>
          <w:szCs w:val="28"/>
        </w:rPr>
      </w:pPr>
    </w:p>
    <w:p w:rsidR="006F6A99" w:rsidRDefault="006F6A99" w:rsidP="006F6A99">
      <w:pPr>
        <w:jc w:val="center"/>
        <w:rPr>
          <w:sz w:val="28"/>
          <w:szCs w:val="28"/>
        </w:rPr>
      </w:pPr>
    </w:p>
    <w:p w:rsidR="006F6A99" w:rsidRDefault="006F6A99" w:rsidP="006F6A9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создании условий для деятельности добровольных формирований населения по охране общественного порядка на территории муниципального образования Таллинский сельсовет</w:t>
      </w:r>
    </w:p>
    <w:p w:rsidR="006F6A99" w:rsidRDefault="006F6A99" w:rsidP="006F6A99">
      <w:pPr>
        <w:rPr>
          <w:sz w:val="28"/>
          <w:szCs w:val="28"/>
        </w:rPr>
      </w:pPr>
    </w:p>
    <w:p w:rsidR="006F6A99" w:rsidRDefault="006F6A99" w:rsidP="006F6A99">
      <w:pPr>
        <w:pStyle w:val="Style3"/>
        <w:widowControl/>
        <w:tabs>
          <w:tab w:val="left" w:leader="underscore" w:pos="7020"/>
        </w:tabs>
        <w:spacing w:line="240" w:lineRule="auto"/>
        <w:ind w:firstLine="709"/>
        <w:rPr>
          <w:rStyle w:val="FontStyle31"/>
          <w:sz w:val="28"/>
          <w:szCs w:val="28"/>
        </w:rPr>
      </w:pPr>
    </w:p>
    <w:p w:rsidR="006F6A99" w:rsidRDefault="006F6A99" w:rsidP="006F6A99">
      <w:pPr>
        <w:pStyle w:val="Style3"/>
        <w:widowControl/>
        <w:tabs>
          <w:tab w:val="left" w:leader="underscore" w:pos="7020"/>
        </w:tabs>
        <w:spacing w:line="240" w:lineRule="auto"/>
        <w:ind w:firstLine="709"/>
        <w:rPr>
          <w:rStyle w:val="FontStyle31"/>
          <w:b/>
          <w:sz w:val="28"/>
          <w:szCs w:val="28"/>
        </w:rPr>
      </w:pPr>
      <w:r>
        <w:rPr>
          <w:rStyle w:val="FontStyle31"/>
          <w:sz w:val="28"/>
          <w:szCs w:val="28"/>
        </w:rPr>
        <w:t xml:space="preserve">На основании Федерального закона от 06.10.2003 N 131 -ФЗ «Об общих принципах организации местного самоуправления в Российской Федерации», Совет депутатов муниципального образования Таллинский сельсовет </w:t>
      </w:r>
      <w:r>
        <w:rPr>
          <w:rStyle w:val="FontStyle31"/>
          <w:b/>
          <w:sz w:val="28"/>
          <w:szCs w:val="28"/>
        </w:rPr>
        <w:t>РЕШИЛ:</w:t>
      </w:r>
    </w:p>
    <w:p w:rsidR="006F6A99" w:rsidRDefault="006F6A99" w:rsidP="006F6A99">
      <w:pPr>
        <w:pStyle w:val="Style3"/>
        <w:widowControl/>
        <w:tabs>
          <w:tab w:val="left" w:leader="underscore" w:pos="7020"/>
        </w:tabs>
        <w:spacing w:line="240" w:lineRule="auto"/>
        <w:ind w:firstLine="0"/>
        <w:rPr>
          <w:rStyle w:val="FontStyle31"/>
          <w:b/>
          <w:sz w:val="28"/>
          <w:szCs w:val="28"/>
        </w:rPr>
      </w:pPr>
    </w:p>
    <w:p w:rsidR="006F6A99" w:rsidRDefault="006F6A99" w:rsidP="006F6A99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1.Утвердить Положение о создании условий для деятельности добровольных формирований населения по охране общественного порядка на территории муниципального образования Таллинский сельсовет, согласно приложению.</w:t>
      </w:r>
    </w:p>
    <w:p w:rsidR="006F6A99" w:rsidRDefault="006F6A99" w:rsidP="006F6A99">
      <w:pPr>
        <w:pStyle w:val="a3"/>
        <w:jc w:val="both"/>
      </w:pPr>
      <w:r>
        <w:rPr>
          <w:rStyle w:val="FontStyle31"/>
          <w:sz w:val="28"/>
          <w:szCs w:val="28"/>
        </w:rPr>
        <w:t xml:space="preserve">            2.</w:t>
      </w:r>
      <w:r>
        <w:t xml:space="preserve"> </w:t>
      </w:r>
      <w:r>
        <w:rPr>
          <w:sz w:val="28"/>
          <w:szCs w:val="28"/>
        </w:rPr>
        <w:t>Контроль за исполнением настоящего решения возложить на постоянную комиссию по бюджетной , финансовой политике,  собственности и экономическим вопросам, муниципальной службе, правопорядку, труду ,агропромышленному комплексу.</w:t>
      </w:r>
    </w:p>
    <w:p w:rsidR="006F6A99" w:rsidRDefault="006F6A99" w:rsidP="006F6A99">
      <w:pPr>
        <w:pStyle w:val="Style3"/>
        <w:widowControl/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3.Настоящее решение вступает в силу после его официального обнародования.</w:t>
      </w:r>
    </w:p>
    <w:p w:rsidR="006F6A99" w:rsidRDefault="006F6A99" w:rsidP="006F6A99">
      <w:pPr>
        <w:pStyle w:val="Style30"/>
        <w:widowControl/>
        <w:tabs>
          <w:tab w:val="left" w:pos="754"/>
        </w:tabs>
        <w:spacing w:line="240" w:lineRule="auto"/>
        <w:ind w:firstLine="0"/>
        <w:rPr>
          <w:rStyle w:val="FontStyle38"/>
          <w:b w:val="0"/>
          <w:sz w:val="28"/>
          <w:szCs w:val="28"/>
        </w:rPr>
      </w:pPr>
    </w:p>
    <w:p w:rsidR="006F6A99" w:rsidRDefault="006F6A99" w:rsidP="006F6A99">
      <w:pPr>
        <w:pStyle w:val="Style30"/>
        <w:widowControl/>
        <w:tabs>
          <w:tab w:val="left" w:pos="754"/>
        </w:tabs>
        <w:spacing w:line="240" w:lineRule="auto"/>
        <w:ind w:firstLine="0"/>
        <w:rPr>
          <w:rStyle w:val="FontStyle38"/>
          <w:sz w:val="28"/>
          <w:szCs w:val="28"/>
        </w:rPr>
      </w:pPr>
    </w:p>
    <w:p w:rsidR="006F6A99" w:rsidRDefault="006F6A99" w:rsidP="006F6A99">
      <w:r>
        <w:rPr>
          <w:sz w:val="28"/>
          <w:szCs w:val="28"/>
        </w:rPr>
        <w:t>Глава муниципального образования                                                     А.Н Макаров</w:t>
      </w:r>
    </w:p>
    <w:p w:rsidR="006F6A99" w:rsidRDefault="006F6A99" w:rsidP="006F6A99">
      <w:pPr>
        <w:rPr>
          <w:sz w:val="28"/>
          <w:szCs w:val="28"/>
        </w:rPr>
      </w:pPr>
    </w:p>
    <w:p w:rsidR="006F6A99" w:rsidRDefault="006F6A99" w:rsidP="006F6A99">
      <w:pPr>
        <w:rPr>
          <w:sz w:val="28"/>
          <w:szCs w:val="28"/>
        </w:rPr>
      </w:pPr>
    </w:p>
    <w:p w:rsidR="006F6A99" w:rsidRDefault="006F6A99" w:rsidP="006F6A99">
      <w:pPr>
        <w:rPr>
          <w:sz w:val="28"/>
          <w:szCs w:val="28"/>
        </w:rPr>
      </w:pPr>
      <w:r>
        <w:rPr>
          <w:sz w:val="28"/>
          <w:szCs w:val="28"/>
        </w:rPr>
        <w:t>Разослано: организационно-правовой отдел адм.района, прокуратура, в дело</w:t>
      </w:r>
    </w:p>
    <w:p w:rsidR="006F6A99" w:rsidRDefault="006F6A99" w:rsidP="006F6A99">
      <w:pPr>
        <w:rPr>
          <w:sz w:val="28"/>
          <w:szCs w:val="28"/>
        </w:rPr>
      </w:pPr>
    </w:p>
    <w:p w:rsidR="006F6A99" w:rsidRDefault="006F6A99" w:rsidP="006F6A99">
      <w:pPr>
        <w:rPr>
          <w:sz w:val="28"/>
          <w:szCs w:val="28"/>
        </w:rPr>
      </w:pPr>
    </w:p>
    <w:p w:rsidR="006F6A99" w:rsidRDefault="006F6A99" w:rsidP="006F6A99">
      <w:pPr>
        <w:rPr>
          <w:sz w:val="28"/>
          <w:szCs w:val="28"/>
        </w:rPr>
      </w:pPr>
    </w:p>
    <w:p w:rsidR="006F6A99" w:rsidRDefault="006F6A99" w:rsidP="006F6A99"/>
    <w:p w:rsidR="006F6A99" w:rsidRDefault="006F6A99" w:rsidP="006F6A99"/>
    <w:p w:rsidR="006F6A99" w:rsidRDefault="006F6A99" w:rsidP="006F6A99"/>
    <w:p w:rsidR="006F6A99" w:rsidRDefault="006F6A99" w:rsidP="006F6A99"/>
    <w:p w:rsidR="006F6A99" w:rsidRDefault="006F6A99" w:rsidP="006F6A99"/>
    <w:p w:rsidR="006F6A99" w:rsidRDefault="006F6A99" w:rsidP="006F6A99"/>
    <w:p w:rsidR="006F6A99" w:rsidRDefault="006F6A99" w:rsidP="006F6A99"/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824"/>
      </w:tblGrid>
      <w:tr w:rsidR="006F6A99" w:rsidTr="006F6A99">
        <w:tc>
          <w:tcPr>
            <w:tcW w:w="4926" w:type="dxa"/>
          </w:tcPr>
          <w:p w:rsidR="006F6A99" w:rsidRDefault="006F6A9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6F6A99" w:rsidRDefault="006F6A99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</w:tr>
      <w:tr w:rsidR="006F6A99" w:rsidTr="006F6A99">
        <w:tc>
          <w:tcPr>
            <w:tcW w:w="4926" w:type="dxa"/>
          </w:tcPr>
          <w:p w:rsidR="006F6A99" w:rsidRDefault="006F6A9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6F6A99" w:rsidRDefault="006F6A99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6F6A99" w:rsidTr="006F6A99">
        <w:tc>
          <w:tcPr>
            <w:tcW w:w="4926" w:type="dxa"/>
          </w:tcPr>
          <w:p w:rsidR="006F6A99" w:rsidRDefault="006F6A9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6F6A99" w:rsidRDefault="006F6A99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6F6A99" w:rsidTr="006F6A99">
        <w:tc>
          <w:tcPr>
            <w:tcW w:w="4926" w:type="dxa"/>
          </w:tcPr>
          <w:p w:rsidR="006F6A99" w:rsidRDefault="006F6A9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6F6A99" w:rsidRDefault="006F6A99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Таллинский сельсовет</w:t>
            </w:r>
          </w:p>
        </w:tc>
      </w:tr>
      <w:tr w:rsidR="006F6A99" w:rsidTr="006F6A99">
        <w:tc>
          <w:tcPr>
            <w:tcW w:w="4926" w:type="dxa"/>
          </w:tcPr>
          <w:p w:rsidR="006F6A99" w:rsidRDefault="006F6A9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6F6A99" w:rsidRDefault="006F6A99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Грачевского района</w:t>
            </w:r>
          </w:p>
        </w:tc>
      </w:tr>
      <w:tr w:rsidR="006F6A99" w:rsidTr="006F6A99">
        <w:tc>
          <w:tcPr>
            <w:tcW w:w="4926" w:type="dxa"/>
          </w:tcPr>
          <w:p w:rsidR="006F6A99" w:rsidRDefault="006F6A9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6F6A99" w:rsidRDefault="006F6A99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</w:tc>
      </w:tr>
      <w:tr w:rsidR="006F6A99" w:rsidTr="006F6A99">
        <w:tc>
          <w:tcPr>
            <w:tcW w:w="4926" w:type="dxa"/>
          </w:tcPr>
          <w:p w:rsidR="006F6A99" w:rsidRDefault="006F6A9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6F6A99" w:rsidRDefault="006F6A99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15.04.2013 № 135 рс</w:t>
            </w:r>
          </w:p>
        </w:tc>
      </w:tr>
    </w:tbl>
    <w:p w:rsidR="006F6A99" w:rsidRDefault="006F6A99" w:rsidP="006F6A99"/>
    <w:p w:rsidR="006F6A99" w:rsidRDefault="006F6A99" w:rsidP="006F6A99"/>
    <w:p w:rsidR="006F6A99" w:rsidRDefault="006F6A99" w:rsidP="006F6A99">
      <w:pPr>
        <w:pStyle w:val="a3"/>
        <w:jc w:val="center"/>
      </w:pPr>
    </w:p>
    <w:p w:rsidR="006F6A99" w:rsidRDefault="006F6A99" w:rsidP="006F6A9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F6A99" w:rsidRDefault="006F6A99" w:rsidP="006F6A99">
      <w:pPr>
        <w:pStyle w:val="a3"/>
        <w:jc w:val="center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О СОЗДАНИИ УСЛОВИЙ ДЛЯ ДЕЯТЕЛЬНОСТИ ДОБРОВОЛЬНЫХ ФОРМИРОВАНИЙ НАСЕЛЕНИЯ ПО ОХРАНЕ ОБЩЕСТВЕННОГО ПОРЯДКА НА ТЕРРИТОРИИ МУНИЦИПАЛЬНОГО ОБРАЗОВАНИЯ ТАЛЛИНСКИЙ СЕЛЬСОВЕТ</w:t>
      </w:r>
    </w:p>
    <w:p w:rsidR="006F6A99" w:rsidRDefault="006F6A99" w:rsidP="006F6A99">
      <w:pPr>
        <w:pStyle w:val="Style4"/>
        <w:widowControl/>
        <w:spacing w:line="240" w:lineRule="auto"/>
        <w:ind w:firstLine="709"/>
      </w:pPr>
    </w:p>
    <w:p w:rsidR="006F6A99" w:rsidRDefault="006F6A99" w:rsidP="006F6A99">
      <w:pPr>
        <w:pStyle w:val="Style4"/>
        <w:widowControl/>
        <w:tabs>
          <w:tab w:val="left" w:pos="1215"/>
        </w:tabs>
        <w:spacing w:line="240" w:lineRule="auto"/>
        <w:ind w:firstLine="0"/>
        <w:jc w:val="center"/>
        <w:rPr>
          <w:rStyle w:val="FontStyle31"/>
          <w:b/>
          <w:sz w:val="28"/>
          <w:szCs w:val="28"/>
        </w:rPr>
      </w:pPr>
      <w:r>
        <w:rPr>
          <w:rStyle w:val="FontStyle31"/>
          <w:sz w:val="28"/>
          <w:szCs w:val="28"/>
        </w:rPr>
        <w:t>1. Общие положения</w:t>
      </w:r>
    </w:p>
    <w:p w:rsidR="006F6A99" w:rsidRDefault="006F6A99" w:rsidP="006F6A99">
      <w:pPr>
        <w:pStyle w:val="Style4"/>
        <w:widowControl/>
        <w:tabs>
          <w:tab w:val="left" w:pos="1515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1.1.</w:t>
      </w:r>
      <w:r>
        <w:rPr>
          <w:rStyle w:val="FontStyle31"/>
          <w:sz w:val="28"/>
          <w:szCs w:val="28"/>
        </w:rPr>
        <w:tab/>
        <w:t>Настоящее Положение о создании условий для деятельности добровольных формирований населения по охране общественного порядка на территории</w:t>
      </w:r>
      <w:r>
        <w:rPr>
          <w:rStyle w:val="FontStyle31"/>
          <w:sz w:val="28"/>
          <w:szCs w:val="28"/>
        </w:rPr>
        <w:tab/>
        <w:t>(далее - Положение) разработано в соответствии с Федеральным законом от 06.10.2003 N 131 -ФЗ «Об общих принципах организации местного самоуправления в Российской Федерации», Уставом муниципального образования Таллинский сельсовет и определяет условия и порядок создания условий для деятельности добровольных формирований населения по охране общественного порядка на территории муниципального образования Таллинский сельсовет  исходя из необходимости создания благоприятных условий их развития.</w:t>
      </w:r>
    </w:p>
    <w:p w:rsidR="006F6A99" w:rsidRDefault="006F6A99" w:rsidP="006F6A99">
      <w:pPr>
        <w:pStyle w:val="Style4"/>
        <w:widowControl/>
        <w:tabs>
          <w:tab w:val="left" w:leader="underscore" w:pos="570"/>
          <w:tab w:val="left" w:pos="1500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1.2.</w:t>
      </w:r>
      <w:r>
        <w:rPr>
          <w:rStyle w:val="FontStyle31"/>
          <w:sz w:val="28"/>
          <w:szCs w:val="28"/>
        </w:rPr>
        <w:tab/>
        <w:t>Добровольные формирования населения по охране общественного порядка на территории муниципального образования Таллинский сельсовет создаются с целью участия в охране общественного порядка, предупреждения и пресечения правонарушений, защиты прав и интересов граждан от противоправных посягательств, участия в профилактике терроризма и экстремизма, проведения профилактической и пропагандистской работы среди</w:t>
      </w:r>
      <w:r>
        <w:rPr>
          <w:rStyle w:val="FontStyle31"/>
          <w:sz w:val="28"/>
          <w:szCs w:val="28"/>
        </w:rPr>
        <w:br/>
        <w:t>населения, оказания помощи в пределах предоставленных полномочий гражданам, должностным лицам, организациям, оказания содействия правоохранительным органам.</w:t>
      </w:r>
    </w:p>
    <w:p w:rsidR="006F6A99" w:rsidRDefault="006F6A99" w:rsidP="006F6A99">
      <w:pPr>
        <w:pStyle w:val="Style4"/>
        <w:widowControl/>
        <w:numPr>
          <w:ilvl w:val="0"/>
          <w:numId w:val="1"/>
        </w:numPr>
        <w:tabs>
          <w:tab w:val="left" w:pos="1500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Порядок создания, формы и направления деятельности добровольных формирований, права и обязанности их членов определяются уставами (положениями) о добровольных формированиях на</w:t>
      </w:r>
      <w:r>
        <w:rPr>
          <w:rStyle w:val="FontStyle31"/>
          <w:sz w:val="28"/>
          <w:szCs w:val="28"/>
        </w:rPr>
        <w:softHyphen/>
        <w:t>селения по охране общественного порядка, согласно действующему законодательству.</w:t>
      </w:r>
    </w:p>
    <w:p w:rsidR="006F6A99" w:rsidRDefault="006F6A99" w:rsidP="006F6A99">
      <w:pPr>
        <w:pStyle w:val="Style4"/>
        <w:widowControl/>
        <w:numPr>
          <w:ilvl w:val="0"/>
          <w:numId w:val="1"/>
        </w:numPr>
        <w:tabs>
          <w:tab w:val="left" w:pos="1500"/>
          <w:tab w:val="left" w:leader="underscore" w:pos="15150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В настоящем Положении под созданием условий для деятельности добровольных формиро</w:t>
      </w:r>
      <w:r>
        <w:rPr>
          <w:rStyle w:val="FontStyle31"/>
          <w:sz w:val="28"/>
          <w:szCs w:val="28"/>
        </w:rPr>
        <w:softHyphen/>
        <w:t xml:space="preserve">ваний населения по охране общественного порядка понимается комплекс организационно-правовых, организационно-технических, материально-технических мероприятий и распорядительных действий по обеспечению скоординированной деятельности, направленной на достижение </w:t>
      </w:r>
      <w:r>
        <w:rPr>
          <w:rStyle w:val="FontStyle31"/>
          <w:sz w:val="28"/>
          <w:szCs w:val="28"/>
        </w:rPr>
        <w:lastRenderedPageBreak/>
        <w:t>целей и задач доб</w:t>
      </w:r>
      <w:r>
        <w:rPr>
          <w:rStyle w:val="FontStyle31"/>
          <w:sz w:val="28"/>
          <w:szCs w:val="28"/>
        </w:rPr>
        <w:softHyphen/>
        <w:t>ровольными формированиями населения по охране общественного порядка на территории муниципального образования Таллинский сельсовет .</w:t>
      </w:r>
    </w:p>
    <w:p w:rsidR="006F6A99" w:rsidRDefault="006F6A99" w:rsidP="006F6A99">
      <w:pPr>
        <w:pStyle w:val="Style4"/>
        <w:widowControl/>
        <w:tabs>
          <w:tab w:val="left" w:pos="1215"/>
        </w:tabs>
        <w:spacing w:line="240" w:lineRule="auto"/>
        <w:ind w:firstLine="0"/>
        <w:rPr>
          <w:rStyle w:val="FontStyle31"/>
          <w:sz w:val="28"/>
          <w:szCs w:val="28"/>
        </w:rPr>
      </w:pPr>
    </w:p>
    <w:p w:rsidR="006F6A99" w:rsidRDefault="006F6A99" w:rsidP="006F6A99">
      <w:pPr>
        <w:pStyle w:val="Style4"/>
        <w:widowControl/>
        <w:tabs>
          <w:tab w:val="left" w:pos="1215"/>
        </w:tabs>
        <w:spacing w:line="240" w:lineRule="auto"/>
        <w:ind w:firstLine="0"/>
        <w:jc w:val="center"/>
        <w:rPr>
          <w:rStyle w:val="FontStyle31"/>
          <w:b/>
          <w:sz w:val="28"/>
          <w:szCs w:val="28"/>
        </w:rPr>
      </w:pPr>
      <w:r>
        <w:rPr>
          <w:rStyle w:val="FontStyle31"/>
          <w:sz w:val="28"/>
          <w:szCs w:val="28"/>
        </w:rPr>
        <w:t>2. Основные понятия и термины, используемые в настоящем Положении</w:t>
      </w:r>
    </w:p>
    <w:p w:rsidR="006F6A99" w:rsidRDefault="006F6A99" w:rsidP="006F6A99">
      <w:pPr>
        <w:pStyle w:val="Style3"/>
        <w:widowControl/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Для целей настоящего Положения используются следующие понятия и термины:</w:t>
      </w:r>
    </w:p>
    <w:p w:rsidR="006F6A99" w:rsidRDefault="006F6A99" w:rsidP="006F6A99">
      <w:pPr>
        <w:pStyle w:val="Style4"/>
        <w:widowControl/>
        <w:tabs>
          <w:tab w:val="left" w:leader="underscore" w:pos="570"/>
          <w:tab w:val="left" w:pos="1515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2.1.</w:t>
      </w:r>
      <w:r>
        <w:rPr>
          <w:rStyle w:val="FontStyle31"/>
          <w:sz w:val="28"/>
          <w:szCs w:val="28"/>
        </w:rPr>
        <w:tab/>
        <w:t>Добровольные формирования населения по охране общественного порядка на территории муниципального образования Таллинский сельсовет - социально ориентированные некоммерческие организации, под которыми понимаются добровольные, самоуправляемые, общественные объединения, созданные по инициативе граждан, объединившихся на основе общности интересов для реализации общих целей, указанных в уставе общественного объединения.</w:t>
      </w:r>
    </w:p>
    <w:p w:rsidR="006F6A99" w:rsidRDefault="006F6A99" w:rsidP="006F6A99">
      <w:pPr>
        <w:pStyle w:val="Style4"/>
        <w:widowControl/>
        <w:numPr>
          <w:ilvl w:val="0"/>
          <w:numId w:val="2"/>
        </w:numPr>
        <w:tabs>
          <w:tab w:val="left" w:pos="1515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Добровольная народная дружина - объединение членов добровольных формирований насе</w:t>
      </w:r>
      <w:r>
        <w:rPr>
          <w:rStyle w:val="FontStyle31"/>
          <w:sz w:val="28"/>
          <w:szCs w:val="28"/>
        </w:rPr>
        <w:softHyphen/>
        <w:t>ления по охране общественного порядка, добровольно взявших на себя обязанности по участию в охране общественного порядка, профилактике, предупреждению и выявлению правонарушений и осуществляющих свою деятельность совместно с правоохранительными органами и органами мест</w:t>
      </w:r>
      <w:r>
        <w:rPr>
          <w:rStyle w:val="FontStyle31"/>
          <w:sz w:val="28"/>
          <w:szCs w:val="28"/>
        </w:rPr>
        <w:softHyphen/>
        <w:t>ного самоуправления.</w:t>
      </w:r>
    </w:p>
    <w:p w:rsidR="006F6A99" w:rsidRDefault="006F6A99" w:rsidP="006F6A99">
      <w:pPr>
        <w:pStyle w:val="Style4"/>
        <w:widowControl/>
        <w:numPr>
          <w:ilvl w:val="0"/>
          <w:numId w:val="2"/>
        </w:numPr>
        <w:tabs>
          <w:tab w:val="left" w:pos="1515"/>
          <w:tab w:val="left" w:leader="underscore" w:pos="12465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Дружинник - член добровольного формирования населения по охране общественного по</w:t>
      </w:r>
      <w:r>
        <w:rPr>
          <w:rStyle w:val="FontStyle31"/>
          <w:sz w:val="28"/>
          <w:szCs w:val="28"/>
        </w:rPr>
        <w:softHyphen/>
        <w:t>рядка, гражданин Российской Федерации, проживающий на территории муниципального образования Таллинский сельсовет, достигший 18-летнего возраста, способный по своим деловым качествам, физической подготовке и состоянию здоровья вы</w:t>
      </w:r>
      <w:r>
        <w:rPr>
          <w:rStyle w:val="FontStyle31"/>
          <w:sz w:val="28"/>
          <w:szCs w:val="28"/>
        </w:rPr>
        <w:softHyphen/>
        <w:t>полнять поставленные перед дружиной задачи.</w:t>
      </w:r>
    </w:p>
    <w:p w:rsidR="006F6A99" w:rsidRDefault="006F6A99" w:rsidP="006F6A99">
      <w:pPr>
        <w:pStyle w:val="Style4"/>
        <w:widowControl/>
        <w:numPr>
          <w:ilvl w:val="0"/>
          <w:numId w:val="3"/>
        </w:numPr>
        <w:tabs>
          <w:tab w:val="left" w:pos="1530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Моральное стимулирование - поощрение участия членов добровольных формирований на</w:t>
      </w:r>
      <w:r>
        <w:rPr>
          <w:rStyle w:val="FontStyle31"/>
          <w:sz w:val="28"/>
          <w:szCs w:val="28"/>
        </w:rPr>
        <w:softHyphen/>
        <w:t>селения по охране общественного порядка в осуществлении деятельности добровольными формиро</w:t>
      </w:r>
      <w:r>
        <w:rPr>
          <w:rStyle w:val="FontStyle31"/>
          <w:sz w:val="28"/>
          <w:szCs w:val="28"/>
        </w:rPr>
        <w:softHyphen/>
        <w:t>ваниями населения по охране общественного порядка. Методами морального стимулирования явля</w:t>
      </w:r>
      <w:r>
        <w:rPr>
          <w:rStyle w:val="FontStyle31"/>
          <w:sz w:val="28"/>
          <w:szCs w:val="28"/>
        </w:rPr>
        <w:softHyphen/>
        <w:t>ются: вручение наград, грамот, вымпелов, размещение фотографий на досках почета, публичные по</w:t>
      </w:r>
      <w:r>
        <w:rPr>
          <w:rStyle w:val="FontStyle31"/>
          <w:sz w:val="28"/>
          <w:szCs w:val="28"/>
        </w:rPr>
        <w:softHyphen/>
        <w:t>ощрения и т.п.</w:t>
      </w:r>
    </w:p>
    <w:p w:rsidR="006F6A99" w:rsidRDefault="006F6A99" w:rsidP="006F6A99">
      <w:pPr>
        <w:pStyle w:val="Style4"/>
        <w:widowControl/>
        <w:numPr>
          <w:ilvl w:val="0"/>
          <w:numId w:val="3"/>
        </w:numPr>
        <w:tabs>
          <w:tab w:val="left" w:pos="1530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Материальное стимулирование - формы и методы побуждения членов добровольных фор</w:t>
      </w:r>
      <w:r>
        <w:rPr>
          <w:rStyle w:val="FontStyle31"/>
          <w:sz w:val="28"/>
          <w:szCs w:val="28"/>
        </w:rPr>
        <w:softHyphen/>
        <w:t>мирований населения по охране общественного порядка, основанные на использовании их матери</w:t>
      </w:r>
      <w:r>
        <w:rPr>
          <w:rStyle w:val="FontStyle31"/>
          <w:sz w:val="28"/>
          <w:szCs w:val="28"/>
        </w:rPr>
        <w:softHyphen/>
        <w:t>альной заинтересованности в получении денежного вознаграждения, премий, ценных подарков, дру</w:t>
      </w:r>
      <w:r>
        <w:rPr>
          <w:rStyle w:val="FontStyle31"/>
          <w:sz w:val="28"/>
          <w:szCs w:val="28"/>
        </w:rPr>
        <w:softHyphen/>
        <w:t>гих стимулов за участие в деятельности добровольного формирования по охране общественного по</w:t>
      </w:r>
      <w:r>
        <w:rPr>
          <w:rStyle w:val="FontStyle31"/>
          <w:sz w:val="28"/>
          <w:szCs w:val="28"/>
        </w:rPr>
        <w:softHyphen/>
        <w:t>рядка.</w:t>
      </w:r>
    </w:p>
    <w:p w:rsidR="006F6A99" w:rsidRDefault="006F6A99" w:rsidP="006F6A99">
      <w:pPr>
        <w:pStyle w:val="Style4"/>
        <w:widowControl/>
        <w:tabs>
          <w:tab w:val="left" w:pos="1530"/>
        </w:tabs>
        <w:spacing w:line="240" w:lineRule="auto"/>
        <w:ind w:firstLine="0"/>
        <w:rPr>
          <w:rStyle w:val="FontStyle31"/>
          <w:sz w:val="28"/>
          <w:szCs w:val="28"/>
        </w:rPr>
      </w:pPr>
    </w:p>
    <w:p w:rsidR="006F6A99" w:rsidRDefault="006F6A99" w:rsidP="006F6A99">
      <w:pPr>
        <w:pStyle w:val="Style2"/>
        <w:widowControl/>
        <w:tabs>
          <w:tab w:val="left" w:leader="underscore" w:pos="9765"/>
        </w:tabs>
        <w:spacing w:line="240" w:lineRule="auto"/>
        <w:jc w:val="left"/>
        <w:rPr>
          <w:rStyle w:val="FontStyle31"/>
          <w:b/>
          <w:sz w:val="28"/>
          <w:szCs w:val="28"/>
        </w:rPr>
      </w:pPr>
      <w:r>
        <w:rPr>
          <w:rStyle w:val="FontStyle31"/>
          <w:sz w:val="28"/>
          <w:szCs w:val="28"/>
        </w:rPr>
        <w:t>3. Полномочия органов местного самоуправления по созданию условий для деятельности добровольных формирований населения по охране общественного порядка</w:t>
      </w:r>
    </w:p>
    <w:p w:rsidR="006F6A99" w:rsidRDefault="006F6A99" w:rsidP="006F6A99">
      <w:pPr>
        <w:pStyle w:val="Style4"/>
        <w:widowControl/>
        <w:tabs>
          <w:tab w:val="left" w:pos="1515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3.1. К полномочиям Совета депутатов в сфере создания условий для деятельности добровольных формирований населения по охране общественного порядка относится:</w:t>
      </w:r>
    </w:p>
    <w:p w:rsidR="006F6A99" w:rsidRDefault="006F6A99" w:rsidP="006F6A99">
      <w:pPr>
        <w:pStyle w:val="Style4"/>
        <w:widowControl/>
        <w:numPr>
          <w:ilvl w:val="0"/>
          <w:numId w:val="4"/>
        </w:numPr>
        <w:tabs>
          <w:tab w:val="left" w:pos="1785"/>
          <w:tab w:val="left" w:leader="underscore" w:pos="13530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Принятие муниципальных правовых актов по вопросам создания условий для деятельно</w:t>
      </w:r>
      <w:r>
        <w:rPr>
          <w:rStyle w:val="FontStyle31"/>
          <w:sz w:val="28"/>
          <w:szCs w:val="28"/>
        </w:rPr>
        <w:softHyphen/>
        <w:t>сти добровольных формирований населения по охране общественного порядка в муниципальном образовании Таллинский сельсовет.</w:t>
      </w:r>
    </w:p>
    <w:p w:rsidR="006F6A99" w:rsidRDefault="006F6A99" w:rsidP="006F6A99">
      <w:pPr>
        <w:pStyle w:val="Style4"/>
        <w:widowControl/>
        <w:numPr>
          <w:ilvl w:val="0"/>
          <w:numId w:val="4"/>
        </w:numPr>
        <w:tabs>
          <w:tab w:val="left" w:pos="1785"/>
          <w:tab w:val="left" w:leader="underscore" w:pos="2070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lastRenderedPageBreak/>
        <w:t>Утверждение расходов бюджета сельского поселения на создание условий для деятельности добровольных формирований населения по охране общественного порядка при принятии решения о бюджете муниципального образования Таллинский сельсовет на очередной финансовый год.</w:t>
      </w:r>
    </w:p>
    <w:p w:rsidR="006F6A99" w:rsidRDefault="006F6A99" w:rsidP="006F6A99">
      <w:pPr>
        <w:pStyle w:val="Style4"/>
        <w:widowControl/>
        <w:tabs>
          <w:tab w:val="left" w:pos="1515"/>
          <w:tab w:val="left" w:leader="underscore" w:pos="7290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3.2.</w:t>
      </w:r>
      <w:r>
        <w:rPr>
          <w:rStyle w:val="FontStyle31"/>
          <w:sz w:val="28"/>
          <w:szCs w:val="28"/>
        </w:rPr>
        <w:tab/>
        <w:t>К полномочиям администрации муниципального образования Таллинский сельсовет в сфере создания условий для деятельности добровольных формирований населения по охране общественного порядка относится:</w:t>
      </w:r>
    </w:p>
    <w:p w:rsidR="006F6A99" w:rsidRDefault="006F6A99" w:rsidP="006F6A99">
      <w:pPr>
        <w:pStyle w:val="Style4"/>
        <w:widowControl/>
        <w:numPr>
          <w:ilvl w:val="0"/>
          <w:numId w:val="5"/>
        </w:numPr>
        <w:tabs>
          <w:tab w:val="left" w:pos="1785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Принятие и организация выполнения муниципальных целевых программ по созданию ус</w:t>
      </w:r>
      <w:r>
        <w:rPr>
          <w:rStyle w:val="FontStyle31"/>
          <w:sz w:val="28"/>
          <w:szCs w:val="28"/>
        </w:rPr>
        <w:softHyphen/>
        <w:t>ловий для деятельности добровольных формирований населения по охране общественного порядка.</w:t>
      </w:r>
    </w:p>
    <w:p w:rsidR="006F6A99" w:rsidRDefault="006F6A99" w:rsidP="006F6A99">
      <w:pPr>
        <w:pStyle w:val="Style4"/>
        <w:widowControl/>
        <w:numPr>
          <w:ilvl w:val="0"/>
          <w:numId w:val="5"/>
        </w:numPr>
        <w:tabs>
          <w:tab w:val="left" w:pos="1785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Участие в проведении организационно-правовых, организационно-технических меро</w:t>
      </w:r>
      <w:r>
        <w:rPr>
          <w:rStyle w:val="FontStyle31"/>
          <w:sz w:val="28"/>
          <w:szCs w:val="28"/>
        </w:rPr>
        <w:softHyphen/>
        <w:t>приятий при создании добровольных формирований населения по охране общественного порядка, в определении территорий, на которых они действуют; определение приоритетных направлений дея</w:t>
      </w:r>
      <w:r>
        <w:rPr>
          <w:rStyle w:val="FontStyle31"/>
          <w:sz w:val="28"/>
          <w:szCs w:val="28"/>
        </w:rPr>
        <w:softHyphen/>
        <w:t>тельности добровольных формирований населения по охране общественного порядка.</w:t>
      </w:r>
    </w:p>
    <w:p w:rsidR="006F6A99" w:rsidRDefault="006F6A99" w:rsidP="006F6A99">
      <w:pPr>
        <w:pStyle w:val="Style4"/>
        <w:widowControl/>
        <w:numPr>
          <w:ilvl w:val="0"/>
          <w:numId w:val="5"/>
        </w:numPr>
        <w:tabs>
          <w:tab w:val="left" w:pos="1785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Осуществление морального и материального стимулирования добровольных формирова</w:t>
      </w:r>
      <w:r>
        <w:rPr>
          <w:rStyle w:val="FontStyle31"/>
          <w:sz w:val="28"/>
          <w:szCs w:val="28"/>
        </w:rPr>
        <w:softHyphen/>
        <w:t>ний населения по охране общественного порядка и их членов.</w:t>
      </w:r>
    </w:p>
    <w:p w:rsidR="006F6A99" w:rsidRDefault="006F6A99" w:rsidP="006F6A99">
      <w:pPr>
        <w:pStyle w:val="Style4"/>
        <w:widowControl/>
        <w:numPr>
          <w:ilvl w:val="0"/>
          <w:numId w:val="5"/>
        </w:numPr>
        <w:tabs>
          <w:tab w:val="left" w:pos="1785"/>
          <w:tab w:val="left" w:leader="underscore" w:pos="16245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Принятие решения о передаче во владение и (или) пользование муниципального имуще</w:t>
      </w:r>
      <w:r>
        <w:rPr>
          <w:rStyle w:val="FontStyle31"/>
          <w:sz w:val="28"/>
          <w:szCs w:val="28"/>
        </w:rPr>
        <w:softHyphen/>
        <w:t>ства добровольным формированиям населения по охране общественного порядка на территории муниципального образования Таллинский сельсовет, в соответствии с муниципальными правовыми актами (передача материально-технического обеспе</w:t>
      </w:r>
      <w:r>
        <w:rPr>
          <w:rStyle w:val="FontStyle31"/>
          <w:sz w:val="28"/>
          <w:szCs w:val="28"/>
        </w:rPr>
        <w:softHyphen/>
        <w:t>чения осуществляется только в отношении добровольных формирований населения по охране обще</w:t>
      </w:r>
      <w:r>
        <w:rPr>
          <w:rStyle w:val="FontStyle31"/>
          <w:sz w:val="28"/>
          <w:szCs w:val="28"/>
        </w:rPr>
        <w:softHyphen/>
        <w:t>ственного порядка, зарегистрированных в порядке, установленном законодательством Российской Федерации, и являющихся юридическими лицами).</w:t>
      </w:r>
    </w:p>
    <w:p w:rsidR="006F6A99" w:rsidRDefault="006F6A99" w:rsidP="006F6A99">
      <w:pPr>
        <w:pStyle w:val="Style4"/>
        <w:widowControl/>
        <w:tabs>
          <w:tab w:val="left" w:pos="930"/>
          <w:tab w:val="left" w:leader="underscore" w:pos="13320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3.2.5. Создание координационных или совещательных органов администрации муниципального образования Таллинский сельсовет по вопросам деятельности добровольных формирований населения по охране общественного порядка, разработка и утверждение порядка их деятельности.</w:t>
      </w:r>
    </w:p>
    <w:p w:rsidR="006F6A99" w:rsidRDefault="006F6A99" w:rsidP="006F6A99">
      <w:pPr>
        <w:pStyle w:val="Style4"/>
        <w:widowControl/>
        <w:numPr>
          <w:ilvl w:val="0"/>
          <w:numId w:val="6"/>
        </w:numPr>
        <w:tabs>
          <w:tab w:val="left" w:pos="1785"/>
          <w:tab w:val="left" w:leader="underscore" w:pos="11310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Утверждение Положения о взаимодействии администрации с добровольными формирова</w:t>
      </w:r>
      <w:r>
        <w:rPr>
          <w:rStyle w:val="FontStyle31"/>
          <w:sz w:val="28"/>
          <w:szCs w:val="28"/>
        </w:rPr>
        <w:softHyphen/>
        <w:t>ниями населения по охране общественного порядка на территории муниципального образования Таллинский сельсовет.</w:t>
      </w:r>
    </w:p>
    <w:p w:rsidR="006F6A99" w:rsidRDefault="006F6A99" w:rsidP="006F6A99">
      <w:pPr>
        <w:pStyle w:val="Style4"/>
        <w:widowControl/>
        <w:numPr>
          <w:ilvl w:val="0"/>
          <w:numId w:val="6"/>
        </w:numPr>
        <w:tabs>
          <w:tab w:val="left" w:pos="1785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Обобщение и распространение передового опыта деятельности добровольных формиро</w:t>
      </w:r>
      <w:r>
        <w:rPr>
          <w:rStyle w:val="FontStyle31"/>
          <w:sz w:val="28"/>
          <w:szCs w:val="28"/>
        </w:rPr>
        <w:softHyphen/>
        <w:t>ваний населения по охране общественного порядка.</w:t>
      </w:r>
    </w:p>
    <w:p w:rsidR="006F6A99" w:rsidRDefault="006F6A99" w:rsidP="006F6A99">
      <w:pPr>
        <w:pStyle w:val="Style4"/>
        <w:widowControl/>
        <w:numPr>
          <w:ilvl w:val="0"/>
          <w:numId w:val="6"/>
        </w:numPr>
        <w:tabs>
          <w:tab w:val="left" w:pos="1785"/>
          <w:tab w:val="left" w:leader="underscore" w:pos="7155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Ведение учета (реестра) добровольных формирований населения по охране общественно</w:t>
      </w:r>
      <w:r>
        <w:rPr>
          <w:rStyle w:val="FontStyle31"/>
          <w:sz w:val="28"/>
          <w:szCs w:val="28"/>
        </w:rPr>
        <w:softHyphen/>
        <w:t>го порядка, действующих на территории  муниципального образования Таллинский сельсовет.</w:t>
      </w:r>
    </w:p>
    <w:p w:rsidR="006F6A99" w:rsidRDefault="006F6A99" w:rsidP="006F6A99">
      <w:pPr>
        <w:pStyle w:val="Style4"/>
        <w:widowControl/>
        <w:numPr>
          <w:ilvl w:val="0"/>
          <w:numId w:val="6"/>
        </w:numPr>
        <w:tabs>
          <w:tab w:val="left" w:pos="1785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Принятие Положения об удостоверении дружинника, утверждение его образца и описа</w:t>
      </w:r>
      <w:r>
        <w:rPr>
          <w:rStyle w:val="FontStyle31"/>
          <w:sz w:val="28"/>
          <w:szCs w:val="28"/>
        </w:rPr>
        <w:softHyphen/>
        <w:t>ния.</w:t>
      </w:r>
    </w:p>
    <w:p w:rsidR="006F6A99" w:rsidRDefault="006F6A99" w:rsidP="006F6A99">
      <w:pPr>
        <w:pStyle w:val="Style4"/>
        <w:widowControl/>
        <w:numPr>
          <w:ilvl w:val="0"/>
          <w:numId w:val="7"/>
        </w:numPr>
        <w:tabs>
          <w:tab w:val="left" w:pos="1965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Поддержка добровольных формирований населения по охране общественного порядка как социально ориентированных некоммерческих организаций в соответствии с действующим зако</w:t>
      </w:r>
      <w:r>
        <w:rPr>
          <w:rStyle w:val="FontStyle31"/>
          <w:sz w:val="28"/>
          <w:szCs w:val="28"/>
        </w:rPr>
        <w:softHyphen/>
        <w:t>нодательством.</w:t>
      </w:r>
    </w:p>
    <w:p w:rsidR="006F6A99" w:rsidRDefault="006F6A99" w:rsidP="006F6A99">
      <w:pPr>
        <w:pStyle w:val="Style4"/>
        <w:widowControl/>
        <w:numPr>
          <w:ilvl w:val="0"/>
          <w:numId w:val="7"/>
        </w:numPr>
        <w:tabs>
          <w:tab w:val="left" w:pos="1965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lastRenderedPageBreak/>
        <w:t>Содействие добровольным формированиям населения по охране общественного порядка в организации взаимодействия с правоохранительными органами.</w:t>
      </w:r>
    </w:p>
    <w:p w:rsidR="006F6A99" w:rsidRDefault="006F6A99" w:rsidP="006F6A99">
      <w:pPr>
        <w:pStyle w:val="Style4"/>
        <w:widowControl/>
        <w:numPr>
          <w:ilvl w:val="0"/>
          <w:numId w:val="7"/>
        </w:numPr>
        <w:tabs>
          <w:tab w:val="left" w:pos="1965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Методическая и консультационная помощь добровольным формированиям населения по вопросам их деятельности.</w:t>
      </w:r>
    </w:p>
    <w:p w:rsidR="006F6A99" w:rsidRDefault="006F6A99" w:rsidP="006F6A99">
      <w:pPr>
        <w:pStyle w:val="Style4"/>
        <w:widowControl/>
        <w:numPr>
          <w:ilvl w:val="0"/>
          <w:numId w:val="8"/>
        </w:numPr>
        <w:tabs>
          <w:tab w:val="left" w:pos="1950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Информационное обеспечение деятельности добровольных формирований населения пу</w:t>
      </w:r>
      <w:r>
        <w:rPr>
          <w:rStyle w:val="FontStyle31"/>
          <w:sz w:val="28"/>
          <w:szCs w:val="28"/>
        </w:rPr>
        <w:softHyphen/>
        <w:t>тем размещения информации об их деятельности в средствах массовой информации.</w:t>
      </w:r>
    </w:p>
    <w:p w:rsidR="006F6A99" w:rsidRDefault="006F6A99" w:rsidP="006F6A99">
      <w:pPr>
        <w:pStyle w:val="Style4"/>
        <w:widowControl/>
        <w:numPr>
          <w:ilvl w:val="0"/>
          <w:numId w:val="8"/>
        </w:numPr>
        <w:tabs>
          <w:tab w:val="left" w:pos="1950"/>
          <w:tab w:val="left" w:leader="underscore" w:pos="8415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Работа по привлечению населения муниципального образования Таллинский сельсовет к выполнению на добровольной основе своего общественного долга в целях оказания содействия правоохранительным органам в обеспечении ох</w:t>
      </w:r>
      <w:r>
        <w:rPr>
          <w:rStyle w:val="FontStyle31"/>
          <w:sz w:val="28"/>
          <w:szCs w:val="28"/>
        </w:rPr>
        <w:softHyphen/>
        <w:t>раны общественного порядка на территории муниципального образования Таллинский сельсовет.</w:t>
      </w:r>
    </w:p>
    <w:p w:rsidR="006F6A99" w:rsidRDefault="006F6A99" w:rsidP="006F6A99">
      <w:pPr>
        <w:pStyle w:val="Style3"/>
        <w:widowControl/>
        <w:tabs>
          <w:tab w:val="left" w:leader="underscore" w:pos="6435"/>
        </w:tabs>
        <w:spacing w:line="240" w:lineRule="auto"/>
        <w:ind w:firstLine="709"/>
        <w:rPr>
          <w:rStyle w:val="FontStyle31"/>
          <w:sz w:val="28"/>
          <w:szCs w:val="28"/>
          <w:lang w:eastAsia="en-US"/>
        </w:rPr>
      </w:pPr>
      <w:r>
        <w:rPr>
          <w:rStyle w:val="FontStyle31"/>
          <w:sz w:val="28"/>
          <w:szCs w:val="28"/>
          <w:lang w:eastAsia="en-US"/>
        </w:rPr>
        <w:t>4.1. Создание условий для деятельности  добровольных формирований населения по охране общественного порядка на территории муниципального образования Таллинский сельсовет является расходным обязательством местного бюджета.</w:t>
      </w:r>
    </w:p>
    <w:p w:rsidR="006F6A99" w:rsidRDefault="006F6A99" w:rsidP="006F6A99"/>
    <w:p w:rsidR="006F6A99" w:rsidRDefault="006F6A99" w:rsidP="006F6A99"/>
    <w:p w:rsidR="006F6A99" w:rsidRDefault="006F6A99" w:rsidP="006F6A99"/>
    <w:p w:rsidR="006F6A99" w:rsidRDefault="006F6A99" w:rsidP="006F6A99"/>
    <w:p w:rsidR="006F6A99" w:rsidRDefault="006F6A99" w:rsidP="006F6A99"/>
    <w:p w:rsidR="006F6A99" w:rsidRDefault="006F6A99" w:rsidP="006F6A99"/>
    <w:p w:rsidR="006F6A99" w:rsidRDefault="006F6A99" w:rsidP="006F6A99"/>
    <w:p w:rsidR="006F6A99" w:rsidRDefault="006F6A99" w:rsidP="006F6A99"/>
    <w:p w:rsidR="006F6A99" w:rsidRDefault="006F6A99" w:rsidP="006F6A99"/>
    <w:p w:rsidR="006F6A99" w:rsidRDefault="006F6A99" w:rsidP="006F6A99"/>
    <w:p w:rsidR="006F6A99" w:rsidRDefault="006F6A99" w:rsidP="006F6A99"/>
    <w:p w:rsidR="006F6A99" w:rsidRDefault="006F6A99" w:rsidP="006F6A99"/>
    <w:p w:rsidR="006F6A99" w:rsidRDefault="006F6A99" w:rsidP="006F6A99"/>
    <w:p w:rsidR="006F6A99" w:rsidRDefault="006F6A99" w:rsidP="006F6A99"/>
    <w:p w:rsidR="006F6A99" w:rsidRDefault="006F6A99" w:rsidP="006F6A99"/>
    <w:p w:rsidR="006F6A99" w:rsidRDefault="006F6A99" w:rsidP="006F6A99"/>
    <w:p w:rsidR="006F6A99" w:rsidRDefault="006F6A99" w:rsidP="006F6A99"/>
    <w:p w:rsidR="006F6A99" w:rsidRDefault="006F6A99" w:rsidP="006F6A99"/>
    <w:p w:rsidR="006F6A99" w:rsidRDefault="006F6A99" w:rsidP="006F6A99"/>
    <w:p w:rsidR="006F6A99" w:rsidRDefault="006F6A99" w:rsidP="006F6A99"/>
    <w:p w:rsidR="006F6A99" w:rsidRDefault="006F6A99" w:rsidP="006F6A99"/>
    <w:p w:rsidR="006F6A99" w:rsidRDefault="006F6A99" w:rsidP="006F6A99"/>
    <w:p w:rsidR="006F6A99" w:rsidRDefault="006F6A99" w:rsidP="006F6A99"/>
    <w:p w:rsidR="006F6A99" w:rsidRDefault="006F6A99" w:rsidP="006F6A99"/>
    <w:p w:rsidR="006F6A99" w:rsidRDefault="006F6A99" w:rsidP="006F6A99"/>
    <w:p w:rsidR="006F6A99" w:rsidRDefault="006F6A99" w:rsidP="006F6A99"/>
    <w:p w:rsidR="006F6A99" w:rsidRDefault="006F6A99" w:rsidP="006F6A99"/>
    <w:p w:rsidR="006F6A99" w:rsidRDefault="006F6A99" w:rsidP="006F6A99"/>
    <w:p w:rsidR="006F6A99" w:rsidRDefault="006F6A99" w:rsidP="006F6A99"/>
    <w:p w:rsidR="006F6A99" w:rsidRDefault="006F6A99" w:rsidP="006F6A99"/>
    <w:sectPr w:rsidR="006F6A99" w:rsidSect="00BA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94601"/>
    <w:multiLevelType w:val="singleLevel"/>
    <w:tmpl w:val="8DDCA0F8"/>
    <w:lvl w:ilvl="0">
      <w:start w:val="13"/>
      <w:numFmt w:val="decimal"/>
      <w:lvlText w:val="3.2.%1."/>
      <w:legacy w:legacy="1" w:legacySpace="0" w:legacyIndent="11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98C35A3"/>
    <w:multiLevelType w:val="singleLevel"/>
    <w:tmpl w:val="BA90CBD2"/>
    <w:lvl w:ilvl="0">
      <w:start w:val="3"/>
      <w:numFmt w:val="decimal"/>
      <w:lvlText w:val="1.%1."/>
      <w:legacy w:legacy="1" w:legacySpace="0" w:legacyIndent="6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A8159AE"/>
    <w:multiLevelType w:val="singleLevel"/>
    <w:tmpl w:val="5F780F0E"/>
    <w:lvl w:ilvl="0">
      <w:start w:val="1"/>
      <w:numFmt w:val="decimal"/>
      <w:lvlText w:val="3.1.%1."/>
      <w:legacy w:legacy="1" w:legacySpace="0" w:legacyIndent="9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5D43DAC"/>
    <w:multiLevelType w:val="singleLevel"/>
    <w:tmpl w:val="84460EC4"/>
    <w:lvl w:ilvl="0">
      <w:start w:val="1"/>
      <w:numFmt w:val="decimal"/>
      <w:lvlText w:val="3.2.%1."/>
      <w:legacy w:legacy="1" w:legacySpace="0" w:legacyIndent="9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DFE0069"/>
    <w:multiLevelType w:val="singleLevel"/>
    <w:tmpl w:val="C04825F0"/>
    <w:lvl w:ilvl="0">
      <w:start w:val="4"/>
      <w:numFmt w:val="decimal"/>
      <w:lvlText w:val="2.%1."/>
      <w:legacy w:legacy="1" w:legacySpace="0" w:legacyIndent="6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405264F"/>
    <w:multiLevelType w:val="singleLevel"/>
    <w:tmpl w:val="C3449152"/>
    <w:lvl w:ilvl="0">
      <w:start w:val="10"/>
      <w:numFmt w:val="decimal"/>
      <w:lvlText w:val="3.2.%1."/>
      <w:legacy w:legacy="1" w:legacySpace="0" w:legacyIndent="11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91D2914"/>
    <w:multiLevelType w:val="singleLevel"/>
    <w:tmpl w:val="4A6A58A2"/>
    <w:lvl w:ilvl="0">
      <w:start w:val="2"/>
      <w:numFmt w:val="decimal"/>
      <w:lvlText w:val="2.%1."/>
      <w:legacy w:legacy="1" w:legacySpace="0" w:legacyIndent="6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AFA273E"/>
    <w:multiLevelType w:val="singleLevel"/>
    <w:tmpl w:val="69C29C9E"/>
    <w:lvl w:ilvl="0">
      <w:start w:val="6"/>
      <w:numFmt w:val="decimal"/>
      <w:lvlText w:val="3.2.%1."/>
      <w:legacy w:legacy="1" w:legacySpace="0" w:legacyIndent="9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6"/>
    <w:lvlOverride w:ilvl="0">
      <w:startOverride w:val="2"/>
    </w:lvlOverride>
  </w:num>
  <w:num w:numId="3">
    <w:abstractNumId w:val="4"/>
    <w:lvlOverride w:ilvl="0">
      <w:startOverride w:val="4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7"/>
    <w:lvlOverride w:ilvl="0">
      <w:startOverride w:val="6"/>
    </w:lvlOverride>
  </w:num>
  <w:num w:numId="7">
    <w:abstractNumId w:val="5"/>
    <w:lvlOverride w:ilvl="0">
      <w:startOverride w:val="10"/>
    </w:lvlOverride>
  </w:num>
  <w:num w:numId="8">
    <w:abstractNumId w:val="0"/>
    <w:lvlOverride w:ilvl="0">
      <w:startOverride w:val="1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F6A99"/>
    <w:rsid w:val="006F6A99"/>
    <w:rsid w:val="00BA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A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6A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F6A99"/>
    <w:pPr>
      <w:spacing w:line="525" w:lineRule="exact"/>
      <w:ind w:firstLine="795"/>
      <w:jc w:val="both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6F6A99"/>
    <w:pPr>
      <w:spacing w:line="240" w:lineRule="exact"/>
      <w:ind w:firstLine="501"/>
      <w:jc w:val="both"/>
    </w:pPr>
  </w:style>
  <w:style w:type="paragraph" w:customStyle="1" w:styleId="Style3">
    <w:name w:val="Style3"/>
    <w:basedOn w:val="a"/>
    <w:uiPriority w:val="99"/>
    <w:rsid w:val="006F6A99"/>
    <w:pPr>
      <w:spacing w:line="441" w:lineRule="exact"/>
      <w:ind w:firstLine="795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F6A99"/>
    <w:pPr>
      <w:spacing w:line="405" w:lineRule="exact"/>
      <w:jc w:val="center"/>
    </w:pPr>
    <w:rPr>
      <w:rFonts w:eastAsiaTheme="minorEastAsia"/>
    </w:rPr>
  </w:style>
  <w:style w:type="character" w:customStyle="1" w:styleId="FontStyle38">
    <w:name w:val="Font Style38"/>
    <w:basedOn w:val="a0"/>
    <w:uiPriority w:val="99"/>
    <w:rsid w:val="006F6A9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6F6A99"/>
    <w:rPr>
      <w:rFonts w:ascii="Times New Roman" w:hAnsi="Times New Roman" w:cs="Times New Roman" w:hint="default"/>
      <w:spacing w:val="-10"/>
      <w:sz w:val="36"/>
      <w:szCs w:val="36"/>
    </w:rPr>
  </w:style>
  <w:style w:type="table" w:styleId="a4">
    <w:name w:val="Table Grid"/>
    <w:basedOn w:val="a1"/>
    <w:rsid w:val="006F6A99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1458</Words>
  <Characters>8316</Characters>
  <Application>Microsoft Office Word</Application>
  <DocSecurity>0</DocSecurity>
  <Lines>69</Lines>
  <Paragraphs>19</Paragraphs>
  <ScaleCrop>false</ScaleCrop>
  <Company>Таллинский с/совет</Company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2015-01-14T06:36:00Z</dcterms:created>
  <dcterms:modified xsi:type="dcterms:W3CDTF">2015-01-14T06:37:00Z</dcterms:modified>
</cp:coreProperties>
</file>