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F7" w:rsidRPr="00CE0DB2" w:rsidRDefault="00D951F7" w:rsidP="00D951F7">
      <w:pPr>
        <w:tabs>
          <w:tab w:val="left" w:pos="724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CE0DB2">
        <w:rPr>
          <w:b/>
          <w:sz w:val="28"/>
          <w:szCs w:val="28"/>
        </w:rPr>
        <w:t>П</w:t>
      </w:r>
      <w:proofErr w:type="gramEnd"/>
      <w:r w:rsidRPr="00CE0DB2">
        <w:rPr>
          <w:b/>
          <w:sz w:val="28"/>
          <w:szCs w:val="28"/>
        </w:rPr>
        <w:t xml:space="preserve"> О С Т А Н О В Л Е Н И Е</w:t>
      </w:r>
    </w:p>
    <w:p w:rsidR="00D951F7" w:rsidRPr="00CE0DB2" w:rsidRDefault="00D951F7" w:rsidP="00D951F7">
      <w:pPr>
        <w:tabs>
          <w:tab w:val="left" w:pos="7240"/>
        </w:tabs>
        <w:jc w:val="center"/>
        <w:rPr>
          <w:sz w:val="28"/>
          <w:szCs w:val="28"/>
        </w:rPr>
      </w:pPr>
    </w:p>
    <w:p w:rsidR="00D951F7" w:rsidRPr="00CE0DB2" w:rsidRDefault="00D951F7" w:rsidP="00D951F7">
      <w:pPr>
        <w:tabs>
          <w:tab w:val="left" w:pos="7240"/>
        </w:tabs>
        <w:jc w:val="center"/>
        <w:rPr>
          <w:sz w:val="28"/>
          <w:szCs w:val="28"/>
        </w:rPr>
      </w:pPr>
      <w:r w:rsidRPr="00CE0DB2">
        <w:rPr>
          <w:sz w:val="28"/>
          <w:szCs w:val="28"/>
        </w:rPr>
        <w:t>АДМИНИСТРАЦИИ  МУНИЦИПАЛЬНОГО  ОБРАЗОВАНИЯ</w:t>
      </w:r>
    </w:p>
    <w:p w:rsidR="00D951F7" w:rsidRPr="00CE0DB2" w:rsidRDefault="00D951F7" w:rsidP="00D951F7">
      <w:pPr>
        <w:tabs>
          <w:tab w:val="left" w:pos="7240"/>
        </w:tabs>
        <w:jc w:val="center"/>
        <w:rPr>
          <w:sz w:val="28"/>
          <w:szCs w:val="28"/>
        </w:rPr>
      </w:pPr>
      <w:r w:rsidRPr="00CE0DB2">
        <w:rPr>
          <w:sz w:val="28"/>
          <w:szCs w:val="28"/>
        </w:rPr>
        <w:t>ПЕТРОХЕРСОНЕЦКИЙ  СЕЛЬСОВЕТ</w:t>
      </w:r>
    </w:p>
    <w:p w:rsidR="00D951F7" w:rsidRPr="00CE0DB2" w:rsidRDefault="00D951F7" w:rsidP="00D951F7">
      <w:pPr>
        <w:pBdr>
          <w:bottom w:val="single" w:sz="12" w:space="0" w:color="auto"/>
        </w:pBdr>
        <w:tabs>
          <w:tab w:val="left" w:pos="7240"/>
        </w:tabs>
        <w:jc w:val="center"/>
        <w:rPr>
          <w:sz w:val="28"/>
          <w:szCs w:val="28"/>
        </w:rPr>
      </w:pPr>
      <w:r w:rsidRPr="00CE0DB2">
        <w:rPr>
          <w:sz w:val="28"/>
          <w:szCs w:val="28"/>
        </w:rPr>
        <w:t>ГРАЧЕВСКОГО  РАЙОНА   ОРЕНБУРГСКОЙ  ОБЛАСТИ</w:t>
      </w:r>
    </w:p>
    <w:p w:rsidR="00D951F7" w:rsidRDefault="00D951F7" w:rsidP="00D951F7">
      <w:pPr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Pr="00CE0DB2">
        <w:rPr>
          <w:sz w:val="28"/>
          <w:szCs w:val="28"/>
        </w:rPr>
        <w:t xml:space="preserve">.10.2014                                                                   </w:t>
      </w:r>
      <w:r>
        <w:rPr>
          <w:sz w:val="28"/>
          <w:szCs w:val="28"/>
        </w:rPr>
        <w:t xml:space="preserve">  </w:t>
      </w:r>
      <w:r w:rsidRPr="00CE0D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№99</w:t>
      </w:r>
      <w:r w:rsidRPr="00CE0DB2">
        <w:rPr>
          <w:sz w:val="28"/>
          <w:szCs w:val="28"/>
        </w:rPr>
        <w:t>-п</w:t>
      </w:r>
    </w:p>
    <w:p w:rsidR="00D951F7" w:rsidRPr="00CE0DB2" w:rsidRDefault="00D951F7" w:rsidP="00D951F7">
      <w:pPr>
        <w:tabs>
          <w:tab w:val="left" w:pos="7240"/>
        </w:tabs>
        <w:rPr>
          <w:sz w:val="28"/>
          <w:szCs w:val="28"/>
        </w:rPr>
      </w:pPr>
    </w:p>
    <w:p w:rsidR="00D951F7" w:rsidRDefault="00D951F7" w:rsidP="00D95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>
        <w:rPr>
          <w:b/>
          <w:sz w:val="28"/>
          <w:szCs w:val="28"/>
        </w:rPr>
        <w:t>П</w:t>
      </w:r>
      <w:r w:rsidR="00D76B94">
        <w:rPr>
          <w:b/>
          <w:sz w:val="28"/>
          <w:szCs w:val="28"/>
        </w:rPr>
        <w:t>етрохерсонецкий</w:t>
      </w:r>
      <w:proofErr w:type="spellEnd"/>
      <w:r w:rsidR="00D76B94">
        <w:rPr>
          <w:b/>
          <w:sz w:val="28"/>
          <w:szCs w:val="28"/>
        </w:rPr>
        <w:t xml:space="preserve">  сельсовет  за 9 месяцев</w:t>
      </w:r>
      <w:r>
        <w:rPr>
          <w:b/>
          <w:sz w:val="28"/>
          <w:szCs w:val="28"/>
        </w:rPr>
        <w:t xml:space="preserve">  2014 года</w:t>
      </w:r>
    </w:p>
    <w:p w:rsidR="00D951F7" w:rsidRDefault="00D951F7" w:rsidP="00D951F7">
      <w:pPr>
        <w:rPr>
          <w:b/>
          <w:sz w:val="28"/>
          <w:szCs w:val="28"/>
        </w:rPr>
      </w:pP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бюджет муниципального образования 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</w:t>
      </w:r>
      <w:r w:rsidR="00D76B94">
        <w:rPr>
          <w:sz w:val="28"/>
          <w:szCs w:val="28"/>
        </w:rPr>
        <w:t xml:space="preserve">  за 9 месяцев</w:t>
      </w:r>
      <w:r>
        <w:rPr>
          <w:sz w:val="28"/>
          <w:szCs w:val="28"/>
        </w:rPr>
        <w:t xml:space="preserve">  2014  года поступило доходов всего 4699,02 тыс. рублей, в том числе  налоговые  и неналоговые  доходы -  1224,23 тыс. рублей, безвозмездные поступления -  3474,79 тыс. рублей.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B94">
        <w:rPr>
          <w:sz w:val="28"/>
          <w:szCs w:val="28"/>
        </w:rPr>
        <w:tab/>
      </w:r>
      <w:r>
        <w:rPr>
          <w:sz w:val="28"/>
          <w:szCs w:val="28"/>
        </w:rPr>
        <w:t>В сравнении  с 2013 годом доходов поступило больше на 2288,68 тыс. рублей. Налоговых и неналоговых доходов поступило больше на 536,72 тыс. рублей, безвозмездных поступлений поступило больше на 1751,96 тыс. рублей.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B94">
        <w:rPr>
          <w:sz w:val="28"/>
          <w:szCs w:val="28"/>
        </w:rPr>
        <w:tab/>
      </w:r>
      <w:r>
        <w:rPr>
          <w:sz w:val="28"/>
          <w:szCs w:val="28"/>
        </w:rPr>
        <w:t>Основными составляющими доходной части бюдж</w:t>
      </w:r>
      <w:r w:rsidR="00D76B94">
        <w:rPr>
          <w:sz w:val="28"/>
          <w:szCs w:val="28"/>
        </w:rPr>
        <w:t xml:space="preserve">ета муниципального образования  </w:t>
      </w:r>
      <w:proofErr w:type="spellStart"/>
      <w:r w:rsidR="00D76B94">
        <w:rPr>
          <w:sz w:val="28"/>
          <w:szCs w:val="28"/>
        </w:rPr>
        <w:t>Петрохерсонецкий</w:t>
      </w:r>
      <w:proofErr w:type="spellEnd"/>
      <w:r w:rsidR="00D76B94">
        <w:rPr>
          <w:sz w:val="28"/>
          <w:szCs w:val="28"/>
        </w:rPr>
        <w:t xml:space="preserve"> сельсовет за 9 месяцев</w:t>
      </w:r>
      <w:r>
        <w:rPr>
          <w:sz w:val="28"/>
          <w:szCs w:val="28"/>
        </w:rPr>
        <w:t xml:space="preserve"> 2014 года являются дотации — 2520,00 тыс. рублей. Удельный вес данных доходов в общей сумме доходов составляет 27,04 процента.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B94">
        <w:rPr>
          <w:sz w:val="28"/>
          <w:szCs w:val="28"/>
        </w:rPr>
        <w:tab/>
      </w:r>
      <w:r>
        <w:rPr>
          <w:sz w:val="28"/>
          <w:szCs w:val="28"/>
        </w:rPr>
        <w:t>Налог на доходы физических лиц выполнен на 1 октября 2014 года на 45,15 процентов по отношению к утвержденному бюджету. В сравнении с соответствующим периодом прошлого года уменьшилось поступление по налогу на доходы физических лиц на 103,99 тыс. рублей. По сравнению с соответствующим периодом прошлого года наблюдается положительная динамика снижения сумм недоимки  по налогу на имущество с физических лиц.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B94">
        <w:rPr>
          <w:sz w:val="28"/>
          <w:szCs w:val="28"/>
        </w:rPr>
        <w:tab/>
      </w:r>
      <w:r>
        <w:rPr>
          <w:sz w:val="28"/>
          <w:szCs w:val="28"/>
        </w:rPr>
        <w:t>План бюджета администрации по расходам за 9 месяцев 2014 года исполнен на 26,2 процентов.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6B94">
        <w:rPr>
          <w:sz w:val="28"/>
          <w:szCs w:val="28"/>
        </w:rPr>
        <w:tab/>
      </w:r>
      <w:r>
        <w:rPr>
          <w:sz w:val="28"/>
          <w:szCs w:val="28"/>
        </w:rPr>
        <w:t>В течение  3 квартала 2014 года  было принято решение Совета депутатов №</w:t>
      </w:r>
      <w:r w:rsidRPr="0049447F">
        <w:rPr>
          <w:sz w:val="28"/>
          <w:szCs w:val="28"/>
        </w:rPr>
        <w:t>60</w:t>
      </w:r>
      <w:r w:rsidR="00D76B94">
        <w:rPr>
          <w:sz w:val="28"/>
          <w:szCs w:val="28"/>
        </w:rPr>
        <w:t>-рс</w:t>
      </w:r>
      <w:r w:rsidRPr="0049447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49447F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Pr="0049447F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49447F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  </w:t>
      </w:r>
      <w:r w:rsidR="00D76B94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уточнении </w:t>
      </w:r>
      <w:r w:rsidR="00D76B94">
        <w:rPr>
          <w:sz w:val="28"/>
          <w:szCs w:val="28"/>
        </w:rPr>
        <w:t xml:space="preserve"> бюджета по расходам»</w:t>
      </w:r>
      <w:r>
        <w:rPr>
          <w:sz w:val="28"/>
          <w:szCs w:val="28"/>
        </w:rPr>
        <w:t>.</w:t>
      </w:r>
    </w:p>
    <w:p w:rsidR="00D951F7" w:rsidRDefault="00D951F7" w:rsidP="00D76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за  </w:t>
      </w:r>
      <w:r w:rsidR="00D76B94">
        <w:rPr>
          <w:sz w:val="28"/>
          <w:szCs w:val="28"/>
        </w:rPr>
        <w:t xml:space="preserve">9  </w:t>
      </w:r>
      <w:r>
        <w:rPr>
          <w:sz w:val="28"/>
          <w:szCs w:val="28"/>
        </w:rPr>
        <w:t>месяцев 2014 года произведены расходы в сумме 4597,32 тыс. рублей, что на 2213,52 тыс. рублей больше, чем за соответствующий период 2013 года. В первоочередном порядке средства бюджета направлялись на выплату заработной платы работникам бюджетных учреждений: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– всего расходов 345,34 тыс. рублей, в том числе на оплату труда ст. 211 – 266,16, начисления на оплату труда ст. 213 – 79,2.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 управления – всего расходов 1027,67 тыс. рублей,  в том числе на оплату труда ст. 211 – 497,9, начисления на оплату труда ст. 213 – 149,6</w:t>
      </w:r>
      <w:r w:rsidR="00D76B94">
        <w:rPr>
          <w:sz w:val="28"/>
          <w:szCs w:val="28"/>
        </w:rPr>
        <w:t>.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Трансферты по сохранению и развитию художественных традиций народного творчества (дома культуры) – передано 48,5 процентов, по организации библиотечного обслуживания населения – 65,2 процентов. На </w:t>
      </w:r>
      <w:r>
        <w:rPr>
          <w:sz w:val="28"/>
          <w:szCs w:val="28"/>
        </w:rPr>
        <w:lastRenderedPageBreak/>
        <w:t xml:space="preserve">оплату коммунальных услуг учреждений за </w:t>
      </w:r>
      <w:r w:rsidR="00D76B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2014 года использовано 67,68 тыс. рублей. 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Передано межбюджетных трансфертов  в денежном выражении 1074,25 тыс. рублей.</w:t>
      </w:r>
    </w:p>
    <w:p w:rsidR="00D951F7" w:rsidRDefault="00D951F7" w:rsidP="00D951F7">
      <w:pPr>
        <w:jc w:val="both"/>
        <w:rPr>
          <w:sz w:val="28"/>
          <w:szCs w:val="28"/>
        </w:rPr>
      </w:pP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Подводя итоги исполнения бюдже</w:t>
      </w:r>
      <w:r w:rsidR="00D76B94">
        <w:rPr>
          <w:sz w:val="28"/>
          <w:szCs w:val="28"/>
        </w:rPr>
        <w:t xml:space="preserve">та муниципального образования  </w:t>
      </w:r>
      <w:proofErr w:type="spellStart"/>
      <w:r w:rsidR="00D76B94">
        <w:rPr>
          <w:sz w:val="28"/>
          <w:szCs w:val="28"/>
        </w:rPr>
        <w:t>Петрохерсонецкий</w:t>
      </w:r>
      <w:proofErr w:type="spellEnd"/>
      <w:r w:rsidR="00D76B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за 9 месяцев 2014 года: </w:t>
      </w:r>
    </w:p>
    <w:p w:rsidR="00D951F7" w:rsidRDefault="00D951F7" w:rsidP="00D951F7">
      <w:pPr>
        <w:jc w:val="both"/>
        <w:rPr>
          <w:sz w:val="28"/>
          <w:szCs w:val="28"/>
        </w:rPr>
      </w:pP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F8E">
        <w:rPr>
          <w:sz w:val="28"/>
          <w:szCs w:val="28"/>
        </w:rPr>
        <w:tab/>
      </w:r>
      <w:r>
        <w:rPr>
          <w:sz w:val="28"/>
          <w:szCs w:val="28"/>
        </w:rPr>
        <w:t>1. Утвердить отчет об исполнении бюдж</w:t>
      </w:r>
      <w:r w:rsidR="00FB4F8E">
        <w:rPr>
          <w:sz w:val="28"/>
          <w:szCs w:val="28"/>
        </w:rPr>
        <w:t xml:space="preserve">ета муниципального образования </w:t>
      </w:r>
      <w:proofErr w:type="spellStart"/>
      <w:r w:rsidR="00FB4F8E">
        <w:rPr>
          <w:sz w:val="28"/>
          <w:szCs w:val="28"/>
        </w:rPr>
        <w:t>Петрохерсонецкий</w:t>
      </w:r>
      <w:proofErr w:type="spellEnd"/>
      <w:r w:rsidR="00FB4F8E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за 9 месяцев 2014 года по доходам в сумме 4699,02 тыс. рублей, по расходам в сумме 4597,32 тыс. рублей, с профицитом бюджета в сумме 101,7 тыс. рублей.</w:t>
      </w:r>
      <w:r w:rsidR="00FB4F8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прилагается)</w:t>
      </w:r>
    </w:p>
    <w:p w:rsidR="00D951F7" w:rsidRDefault="00D951F7" w:rsidP="00D951F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</w:t>
      </w:r>
      <w:r w:rsidR="00FB4F8E">
        <w:rPr>
          <w:bCs/>
          <w:color w:val="000000"/>
          <w:spacing w:val="-4"/>
          <w:sz w:val="28"/>
          <w:szCs w:val="28"/>
        </w:rPr>
        <w:tab/>
      </w:r>
      <w:r>
        <w:rPr>
          <w:bCs/>
          <w:color w:val="000000"/>
          <w:spacing w:val="-4"/>
          <w:sz w:val="28"/>
          <w:szCs w:val="28"/>
        </w:rPr>
        <w:t>1.1. Поручить специалисту-бухгалтеру 1 категории администра</w:t>
      </w:r>
      <w:r w:rsidR="00FB4F8E">
        <w:rPr>
          <w:bCs/>
          <w:color w:val="000000"/>
          <w:spacing w:val="-4"/>
          <w:sz w:val="28"/>
          <w:szCs w:val="28"/>
        </w:rPr>
        <w:t xml:space="preserve">ции муниципального образования </w:t>
      </w:r>
      <w:proofErr w:type="spellStart"/>
      <w:r>
        <w:rPr>
          <w:bCs/>
          <w:color w:val="000000"/>
          <w:spacing w:val="-4"/>
          <w:sz w:val="28"/>
          <w:szCs w:val="28"/>
        </w:rPr>
        <w:t>Петрохерсоне</w:t>
      </w:r>
      <w:r w:rsidR="00FB4F8E">
        <w:rPr>
          <w:bCs/>
          <w:color w:val="000000"/>
          <w:spacing w:val="-4"/>
          <w:sz w:val="28"/>
          <w:szCs w:val="28"/>
        </w:rPr>
        <w:t>цкий</w:t>
      </w:r>
      <w:proofErr w:type="spellEnd"/>
      <w:r w:rsidR="00FB4F8E">
        <w:rPr>
          <w:bCs/>
          <w:color w:val="000000"/>
          <w:spacing w:val="-4"/>
          <w:sz w:val="28"/>
          <w:szCs w:val="28"/>
        </w:rPr>
        <w:t xml:space="preserve"> сельсовет</w:t>
      </w:r>
      <w:r>
        <w:rPr>
          <w:bCs/>
          <w:color w:val="000000"/>
          <w:spacing w:val="-4"/>
          <w:sz w:val="28"/>
          <w:szCs w:val="28"/>
        </w:rPr>
        <w:t xml:space="preserve"> Г.А. Поповой направить отчет об итогах исполнения бюдж</w:t>
      </w:r>
      <w:r w:rsidR="00FB4F8E">
        <w:rPr>
          <w:bCs/>
          <w:color w:val="000000"/>
          <w:spacing w:val="-4"/>
          <w:sz w:val="28"/>
          <w:szCs w:val="28"/>
        </w:rPr>
        <w:t xml:space="preserve">ета муниципального образования </w:t>
      </w:r>
      <w:proofErr w:type="spellStart"/>
      <w:r w:rsidR="00D76B94">
        <w:rPr>
          <w:bCs/>
          <w:color w:val="000000"/>
          <w:spacing w:val="-4"/>
          <w:sz w:val="28"/>
          <w:szCs w:val="28"/>
        </w:rPr>
        <w:t>Петрохерсоне</w:t>
      </w:r>
      <w:r w:rsidR="00FB4F8E">
        <w:rPr>
          <w:bCs/>
          <w:color w:val="000000"/>
          <w:spacing w:val="-4"/>
          <w:sz w:val="28"/>
          <w:szCs w:val="28"/>
        </w:rPr>
        <w:t>цкий</w:t>
      </w:r>
      <w:proofErr w:type="spellEnd"/>
      <w:r w:rsidR="00FB4F8E">
        <w:rPr>
          <w:bCs/>
          <w:color w:val="000000"/>
          <w:spacing w:val="-4"/>
          <w:sz w:val="28"/>
          <w:szCs w:val="28"/>
        </w:rPr>
        <w:t xml:space="preserve"> сельсовет </w:t>
      </w:r>
      <w:r w:rsidR="00D76B94">
        <w:rPr>
          <w:bCs/>
          <w:color w:val="000000"/>
          <w:spacing w:val="-4"/>
          <w:sz w:val="28"/>
          <w:szCs w:val="28"/>
        </w:rPr>
        <w:t xml:space="preserve"> за 9 месяцев</w:t>
      </w:r>
      <w:r>
        <w:rPr>
          <w:bCs/>
          <w:color w:val="000000"/>
          <w:spacing w:val="-4"/>
          <w:sz w:val="28"/>
          <w:szCs w:val="28"/>
        </w:rPr>
        <w:t xml:space="preserve"> 2014 года в представительный ор</w:t>
      </w:r>
      <w:r w:rsidR="00FB4F8E">
        <w:rPr>
          <w:bCs/>
          <w:color w:val="000000"/>
          <w:spacing w:val="-4"/>
          <w:sz w:val="28"/>
          <w:szCs w:val="28"/>
        </w:rPr>
        <w:t xml:space="preserve">ган муниципального образования  </w:t>
      </w:r>
      <w:proofErr w:type="spellStart"/>
      <w:r>
        <w:rPr>
          <w:bCs/>
          <w:color w:val="000000"/>
          <w:spacing w:val="-4"/>
          <w:sz w:val="28"/>
          <w:szCs w:val="28"/>
        </w:rPr>
        <w:t>Петрохерсонецкий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сельсовет и в Финансовый отдел администрации </w:t>
      </w:r>
      <w:proofErr w:type="spellStart"/>
      <w:r>
        <w:rPr>
          <w:bCs/>
          <w:color w:val="000000"/>
          <w:spacing w:val="-4"/>
          <w:sz w:val="28"/>
          <w:szCs w:val="28"/>
        </w:rPr>
        <w:t>Грачевского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района».</w:t>
      </w:r>
    </w:p>
    <w:p w:rsidR="00D951F7" w:rsidRDefault="00D951F7" w:rsidP="00FB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Специалистам администрации:</w:t>
      </w:r>
    </w:p>
    <w:p w:rsidR="00D951F7" w:rsidRDefault="00D951F7" w:rsidP="00FB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Принять меры, обеспечивающие полную собираемость местных налогов.</w:t>
      </w:r>
    </w:p>
    <w:p w:rsidR="00D951F7" w:rsidRDefault="00D951F7" w:rsidP="00FB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эффективный контроль за целевым и рациональным использованием бюджетных средств.</w:t>
      </w:r>
    </w:p>
    <w:p w:rsidR="00D951F7" w:rsidRDefault="00D951F7" w:rsidP="00FB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При  расходовании бюджетных средств соблюдать положения Федерального закона от 05.04.2013 г. № 44-Ф3 «О контрактной системе в сфере закупок товаров,  работ,  услуг для обеспечения  государственных и муниципальных нужд».</w:t>
      </w:r>
    </w:p>
    <w:p w:rsidR="00D951F7" w:rsidRDefault="00D951F7" w:rsidP="00FB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целевое расходование средств и направление средств на первоочередные расходы.</w:t>
      </w:r>
    </w:p>
    <w:p w:rsidR="00D951F7" w:rsidRDefault="00D951F7" w:rsidP="00D9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4F8E">
        <w:rPr>
          <w:sz w:val="28"/>
          <w:szCs w:val="28"/>
        </w:rPr>
        <w:tab/>
      </w:r>
      <w:r>
        <w:rPr>
          <w:sz w:val="28"/>
          <w:szCs w:val="28"/>
        </w:rPr>
        <w:t>2.5. Продолжить проведение мероприятий, направленных на оптимизацию бюджетных расходов.</w:t>
      </w:r>
    </w:p>
    <w:p w:rsidR="00D951F7" w:rsidRDefault="00D951F7" w:rsidP="00D951F7">
      <w:pPr>
        <w:rPr>
          <w:sz w:val="28"/>
          <w:szCs w:val="28"/>
        </w:rPr>
      </w:pPr>
    </w:p>
    <w:p w:rsidR="00D951F7" w:rsidRDefault="00D951F7" w:rsidP="00D951F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                                             Е.Г. Егорова</w:t>
      </w:r>
    </w:p>
    <w:p w:rsidR="00D951F7" w:rsidRDefault="00D951F7" w:rsidP="00D951F7">
      <w:pPr>
        <w:rPr>
          <w:sz w:val="28"/>
          <w:szCs w:val="28"/>
        </w:rPr>
      </w:pPr>
    </w:p>
    <w:p w:rsidR="00FB4F8E" w:rsidRDefault="00FB4F8E" w:rsidP="00D951F7">
      <w:pPr>
        <w:rPr>
          <w:sz w:val="28"/>
          <w:szCs w:val="28"/>
        </w:rPr>
      </w:pPr>
    </w:p>
    <w:p w:rsidR="00FB4F8E" w:rsidRDefault="00FB4F8E" w:rsidP="00D951F7">
      <w:pPr>
        <w:rPr>
          <w:sz w:val="28"/>
          <w:szCs w:val="28"/>
        </w:rPr>
      </w:pPr>
    </w:p>
    <w:p w:rsidR="00FB4F8E" w:rsidRDefault="00FB4F8E" w:rsidP="00D951F7">
      <w:pPr>
        <w:rPr>
          <w:sz w:val="28"/>
          <w:szCs w:val="28"/>
        </w:rPr>
      </w:pPr>
    </w:p>
    <w:p w:rsidR="00FB4F8E" w:rsidRDefault="00FB4F8E" w:rsidP="00D951F7">
      <w:pPr>
        <w:rPr>
          <w:sz w:val="28"/>
          <w:szCs w:val="28"/>
        </w:rPr>
      </w:pPr>
    </w:p>
    <w:p w:rsidR="00FB4F8E" w:rsidRDefault="00FB4F8E" w:rsidP="00D951F7">
      <w:pPr>
        <w:rPr>
          <w:sz w:val="28"/>
          <w:szCs w:val="28"/>
        </w:rPr>
      </w:pPr>
    </w:p>
    <w:p w:rsidR="00FB4F8E" w:rsidRDefault="00FB4F8E" w:rsidP="00D951F7">
      <w:pPr>
        <w:rPr>
          <w:sz w:val="28"/>
          <w:szCs w:val="28"/>
        </w:rPr>
      </w:pPr>
    </w:p>
    <w:p w:rsidR="00FB4F8E" w:rsidRDefault="00FB4F8E" w:rsidP="00D951F7">
      <w:pPr>
        <w:rPr>
          <w:sz w:val="28"/>
          <w:szCs w:val="28"/>
        </w:rPr>
      </w:pPr>
    </w:p>
    <w:p w:rsidR="00FB4F8E" w:rsidRDefault="00FB4F8E" w:rsidP="00D951F7">
      <w:pPr>
        <w:rPr>
          <w:sz w:val="28"/>
          <w:szCs w:val="28"/>
        </w:rPr>
      </w:pPr>
    </w:p>
    <w:p w:rsidR="00D951F7" w:rsidRDefault="00D951F7" w:rsidP="00D951F7">
      <w:pPr>
        <w:rPr>
          <w:sz w:val="28"/>
          <w:szCs w:val="28"/>
        </w:rPr>
      </w:pPr>
    </w:p>
    <w:p w:rsidR="00D951F7" w:rsidRDefault="00FB4F8E" w:rsidP="00D951F7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прокуратуре</w:t>
      </w:r>
      <w:r w:rsidR="00D951F7">
        <w:rPr>
          <w:sz w:val="28"/>
          <w:szCs w:val="28"/>
        </w:rPr>
        <w:t>, админи</w:t>
      </w:r>
      <w:r>
        <w:rPr>
          <w:sz w:val="28"/>
          <w:szCs w:val="28"/>
        </w:rPr>
        <w:t>страции</w:t>
      </w:r>
      <w:r w:rsidR="00D951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в дело</w:t>
      </w:r>
    </w:p>
    <w:p w:rsidR="00D951F7" w:rsidRDefault="00D951F7" w:rsidP="00D951F7">
      <w:pPr>
        <w:rPr>
          <w:sz w:val="28"/>
          <w:szCs w:val="28"/>
        </w:rPr>
      </w:pPr>
    </w:p>
    <w:p w:rsidR="00D951F7" w:rsidRDefault="00D951F7" w:rsidP="00D951F7">
      <w:pPr>
        <w:rPr>
          <w:sz w:val="28"/>
          <w:szCs w:val="28"/>
        </w:rPr>
      </w:pPr>
    </w:p>
    <w:p w:rsidR="00D951F7" w:rsidRDefault="00D951F7" w:rsidP="00D951F7">
      <w:pPr>
        <w:jc w:val="right"/>
      </w:pPr>
      <w:r>
        <w:t>Приложение №1</w:t>
      </w:r>
    </w:p>
    <w:p w:rsidR="00D951F7" w:rsidRDefault="00D951F7" w:rsidP="00D951F7">
      <w:pPr>
        <w:jc w:val="right"/>
      </w:pPr>
      <w:r>
        <w:t>к постановлению №9</w:t>
      </w:r>
      <w:r w:rsidRPr="00D951F7">
        <w:t>9</w:t>
      </w:r>
      <w:r>
        <w:t>-п от 09.10.2014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372"/>
        <w:gridCol w:w="2442"/>
        <w:gridCol w:w="1614"/>
        <w:gridCol w:w="1336"/>
        <w:gridCol w:w="1299"/>
      </w:tblGrid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951F7" w:rsidRDefault="00D951F7" w:rsidP="006463F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FB4F8E" w:rsidP="00646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  <w:r w:rsidR="00D951F7">
              <w:rPr>
                <w:lang w:eastAsia="en-US"/>
              </w:rPr>
              <w:t xml:space="preserve"> показателя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исполнения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9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I. </w:t>
            </w:r>
            <w:r>
              <w:rPr>
                <w:lang w:eastAsia="en-US"/>
              </w:rPr>
              <w:t>ДОХОДЫ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00010000000000000000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>
              <w:rPr>
                <w:b/>
                <w:lang w:val="en-US" w:eastAsia="en-US"/>
              </w:rPr>
              <w:t>41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1224,23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38,97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00010102000010000110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1230,0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555,32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45,1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00010302000010000110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Производимым</w:t>
            </w:r>
            <w:proofErr w:type="gramEnd"/>
            <w:r>
              <w:rPr>
                <w:lang w:eastAsia="en-US"/>
              </w:rPr>
              <w:t xml:space="preserve"> на территории Российской Федерации (акцизы)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836,0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467,02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55,9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00010503000010000110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00010601000000000110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00010606010000000110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 установленным подпунктом 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710,0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63,12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00010606020000000110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 установленным подпунктом 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0,51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00010800000000000000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82,1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00010900000000000000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Отмененным налогам,</w:t>
            </w:r>
            <w:r w:rsidR="00FB4F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сборам и иным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00011100000000000000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Находящегося</w:t>
            </w:r>
            <w:proofErr w:type="gramEnd"/>
            <w:r>
              <w:rPr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325,0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96,1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29,56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00011105010000000120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участки,</w:t>
            </w:r>
            <w:r w:rsidR="00FB4F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государственная собственность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00011105030000000120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Оперативном </w:t>
            </w:r>
            <w:proofErr w:type="gramStart"/>
            <w:r>
              <w:rPr>
                <w:lang w:eastAsia="en-US"/>
              </w:rPr>
              <w:t>управлении</w:t>
            </w:r>
            <w:proofErr w:type="gramEnd"/>
            <w:r>
              <w:rPr>
                <w:lang w:eastAsia="en-US"/>
              </w:rPr>
              <w:t xml:space="preserve"> органов государственной собственности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00011400000000000000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Нематериальные активы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00011600000000000000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Штрафы,</w:t>
            </w:r>
            <w:r w:rsidR="00FB4F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санкции,</w:t>
            </w:r>
            <w:r w:rsidR="00FB4F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возмещение ущерба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0002000000000000000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14239,44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3474,79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24,4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0002020100110000151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</w:t>
            </w:r>
            <w:r w:rsidR="00FB4F8E">
              <w:rPr>
                <w:lang w:eastAsia="en-US"/>
              </w:rPr>
              <w:t>субъектов</w:t>
            </w:r>
            <w:r>
              <w:rPr>
                <w:lang w:eastAsia="en-US"/>
              </w:rPr>
              <w:t xml:space="preserve"> РФ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2005,0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1519,0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75,7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0002020100300000151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Обеспечению сбалансированности бюджетов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1185,0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1001,0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84,5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0002020207710000151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Субсидии  бюджетам поселений на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капитальных вложений в </w:t>
            </w:r>
            <w:r w:rsidR="00FB4F8E">
              <w:rPr>
                <w:lang w:eastAsia="en-US"/>
              </w:rPr>
              <w:t>объекты</w:t>
            </w:r>
            <w:r>
              <w:rPr>
                <w:lang w:eastAsia="en-US"/>
              </w:rPr>
              <w:t xml:space="preserve"> муниципальной собственности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9280,0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0002020200000000151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Федерации и муниципальных образований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74,44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42,15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56,62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0002020300300000151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Регистрацию актов гражданского состояния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11,15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11,15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0002020301500000151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Воинского учета на территориях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63,29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48,98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0002020400000000151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1695,0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880,35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51,9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0008500000000000000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бюджета - ИТОГО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17380,44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4699,01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27,04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9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II. </w:t>
            </w:r>
            <w:r>
              <w:rPr>
                <w:lang w:eastAsia="en-US"/>
              </w:rPr>
              <w:t>РАСХОДЫ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0000100000000000000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1932,0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1375,27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71,2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0000102000000000000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378,0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345,34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91,3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0000104000000000000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1545,0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1027,67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66,5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0000113000000000000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2,26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25,12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0000200000000000000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63,29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40,92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64,6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0000203000000000000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63,29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40,92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0000300000000000000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714,15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461,43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64,6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0000304000000000000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Органы юстиции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11,15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0000310000000000000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703,0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461,43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0004000000000000000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836,0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395,9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47,3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0000409000000000000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836,0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395,9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47,3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0000412000000000000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0000500000000000000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Жилищно</w:t>
            </w:r>
            <w:proofErr w:type="spellEnd"/>
            <w:r>
              <w:rPr>
                <w:b/>
                <w:lang w:eastAsia="en-US"/>
              </w:rPr>
              <w:t xml:space="preserve"> коммунальное хозяйство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11889,0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1249,53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10,5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0000502000000000000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11659,0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1121,75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0000503000000000000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127,78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55,6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</w:t>
            </w:r>
            <w:r>
              <w:rPr>
                <w:b/>
                <w:lang w:eastAsia="en-US"/>
              </w:rPr>
              <w:lastRenderedPageBreak/>
              <w:t>кинематография, средства массовой информации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2083,0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1074,25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51,6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0000801000000000000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2083,0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1074,25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lang w:eastAsia="en-US"/>
              </w:rPr>
            </w:pPr>
            <w:r>
              <w:rPr>
                <w:lang w:eastAsia="en-US"/>
              </w:rPr>
              <w:t>51,6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0007900000000000000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+-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-137,00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-322,27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0009600000000000000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Расходы бюджета </w:t>
            </w:r>
            <w:proofErr w:type="gramStart"/>
            <w:r>
              <w:rPr>
                <w:b/>
                <w:lang w:eastAsia="en-US"/>
              </w:rPr>
              <w:t>-И</w:t>
            </w:r>
            <w:proofErr w:type="gramEnd"/>
            <w:r>
              <w:rPr>
                <w:b/>
                <w:lang w:eastAsia="en-US"/>
              </w:rPr>
              <w:t>ТОГО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17577,44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4597,32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26,1</w:t>
            </w:r>
          </w:p>
        </w:tc>
      </w:tr>
      <w:tr w:rsidR="00D951F7" w:rsidTr="006463FB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F7" w:rsidRDefault="00D951F7" w:rsidP="006463FB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108000000000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Остатки на счетах бюджета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101,7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F7" w:rsidRDefault="00D951F7" w:rsidP="006463F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D951F7" w:rsidRDefault="00D951F7" w:rsidP="00D951F7"/>
    <w:p w:rsidR="00D951F7" w:rsidRDefault="00D951F7" w:rsidP="00D951F7"/>
    <w:p w:rsidR="00D951F7" w:rsidRDefault="00D951F7" w:rsidP="00D951F7">
      <w:pPr>
        <w:rPr>
          <w:sz w:val="28"/>
          <w:szCs w:val="28"/>
          <w:lang w:val="en-US"/>
        </w:rPr>
      </w:pPr>
    </w:p>
    <w:p w:rsidR="00D951F7" w:rsidRDefault="00D951F7" w:rsidP="00D951F7">
      <w:pPr>
        <w:rPr>
          <w:sz w:val="28"/>
          <w:szCs w:val="28"/>
        </w:rPr>
      </w:pPr>
    </w:p>
    <w:p w:rsidR="00D951F7" w:rsidRDefault="00D951F7" w:rsidP="00D951F7"/>
    <w:p w:rsidR="00D951F7" w:rsidRDefault="00D951F7" w:rsidP="00D951F7"/>
    <w:p w:rsidR="00D951F7" w:rsidRDefault="00D951F7" w:rsidP="00D951F7"/>
    <w:p w:rsidR="00D951F7" w:rsidRDefault="00D951F7" w:rsidP="00D951F7"/>
    <w:p w:rsidR="00FD524B" w:rsidRDefault="004D10E5"/>
    <w:sectPr w:rsidR="00FD524B" w:rsidSect="0045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F7"/>
    <w:rsid w:val="0045438C"/>
    <w:rsid w:val="004D10E5"/>
    <w:rsid w:val="00AA511E"/>
    <w:rsid w:val="00CC23F1"/>
    <w:rsid w:val="00D76B94"/>
    <w:rsid w:val="00D951F7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Сумина</cp:lastModifiedBy>
  <cp:revision>2</cp:revision>
  <dcterms:created xsi:type="dcterms:W3CDTF">2014-12-09T11:46:00Z</dcterms:created>
  <dcterms:modified xsi:type="dcterms:W3CDTF">2014-12-09T11:46:00Z</dcterms:modified>
</cp:coreProperties>
</file>